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4D2970" w:rsidR="0077281C" w:rsidP="0077281C" w:rsidRDefault="0077281C" w14:paraId="77CFD452" w14:textId="77777777">
      <w:pPr>
        <w:jc w:val="center"/>
        <w:rPr>
          <w:rFonts w:ascii="Times New Roman" w:hAnsi="Times New Roman"/>
          <w:b/>
          <w:sz w:val="24"/>
        </w:rPr>
      </w:pPr>
      <w:r w:rsidRPr="004D2970">
        <w:rPr>
          <w:rFonts w:ascii="Times New Roman" w:hAnsi="Times New Roman"/>
          <w:b/>
          <w:sz w:val="24"/>
        </w:rPr>
        <w:t>Minutes of a meeting of the</w:t>
      </w:r>
    </w:p>
    <w:p w:rsidRPr="004D2970" w:rsidR="00264A46" w:rsidP="00264A46" w:rsidRDefault="00264A46" w14:paraId="5FD43DEF" w14:textId="77777777">
      <w:pPr>
        <w:jc w:val="center"/>
        <w:rPr>
          <w:rFonts w:ascii="Times New Roman" w:hAnsi="Times New Roman"/>
          <w:b/>
          <w:sz w:val="24"/>
        </w:rPr>
      </w:pPr>
      <w:r w:rsidRPr="004D2970">
        <w:rPr>
          <w:rFonts w:ascii="Times New Roman" w:hAnsi="Times New Roman"/>
          <w:b/>
          <w:sz w:val="24"/>
        </w:rPr>
        <w:t>Intercultural Diversity Commission</w:t>
      </w:r>
    </w:p>
    <w:p w:rsidRPr="004D2970" w:rsidR="00264A46" w:rsidP="00264A46" w:rsidRDefault="00385040" w14:paraId="2BADB987" w14:textId="19CD3680">
      <w:pPr>
        <w:jc w:val="center"/>
        <w:rPr>
          <w:rFonts w:ascii="Times New Roman" w:hAnsi="Times New Roman"/>
          <w:b/>
          <w:sz w:val="24"/>
        </w:rPr>
      </w:pPr>
      <w:r w:rsidRPr="004D2970">
        <w:rPr>
          <w:rFonts w:ascii="Times New Roman" w:hAnsi="Times New Roman"/>
          <w:b/>
          <w:sz w:val="24"/>
        </w:rPr>
        <w:t>March</w:t>
      </w:r>
      <w:r w:rsidRPr="004D2970" w:rsidR="004D31D8">
        <w:rPr>
          <w:rFonts w:ascii="Times New Roman" w:hAnsi="Times New Roman"/>
          <w:b/>
          <w:sz w:val="24"/>
        </w:rPr>
        <w:t xml:space="preserve">, </w:t>
      </w:r>
      <w:r w:rsidRPr="004D2970" w:rsidR="001D609C">
        <w:rPr>
          <w:rFonts w:ascii="Times New Roman" w:hAnsi="Times New Roman"/>
          <w:b/>
          <w:sz w:val="24"/>
        </w:rPr>
        <w:t>24</w:t>
      </w:r>
      <w:r w:rsidRPr="004D2970" w:rsidR="004D31D8">
        <w:rPr>
          <w:rFonts w:ascii="Times New Roman" w:hAnsi="Times New Roman"/>
          <w:b/>
          <w:sz w:val="24"/>
        </w:rPr>
        <w:t>, 202</w:t>
      </w:r>
      <w:r w:rsidRPr="004D2970" w:rsidR="005821FF">
        <w:rPr>
          <w:rFonts w:ascii="Times New Roman" w:hAnsi="Times New Roman"/>
          <w:b/>
          <w:sz w:val="24"/>
        </w:rPr>
        <w:t>5</w:t>
      </w:r>
      <w:r w:rsidRPr="004D2970" w:rsidR="004D31D8">
        <w:rPr>
          <w:rFonts w:ascii="Times New Roman" w:hAnsi="Times New Roman"/>
          <w:b/>
          <w:sz w:val="24"/>
        </w:rPr>
        <w:t xml:space="preserve"> </w:t>
      </w:r>
      <w:r w:rsidRPr="004D2970" w:rsidR="00BD6D66">
        <w:rPr>
          <w:rFonts w:ascii="Times New Roman" w:hAnsi="Times New Roman"/>
          <w:b/>
          <w:sz w:val="24"/>
        </w:rPr>
        <w:t>6</w:t>
      </w:r>
      <w:r w:rsidRPr="004D2970" w:rsidR="00264A46">
        <w:rPr>
          <w:rFonts w:ascii="Times New Roman" w:hAnsi="Times New Roman"/>
          <w:b/>
          <w:sz w:val="24"/>
        </w:rPr>
        <w:t>:</w:t>
      </w:r>
      <w:r w:rsidRPr="004D2970" w:rsidR="004D564D">
        <w:rPr>
          <w:rFonts w:ascii="Times New Roman" w:hAnsi="Times New Roman"/>
          <w:b/>
          <w:sz w:val="24"/>
        </w:rPr>
        <w:t>3</w:t>
      </w:r>
      <w:r w:rsidRPr="004D2970" w:rsidR="00264A46">
        <w:rPr>
          <w:rFonts w:ascii="Times New Roman" w:hAnsi="Times New Roman"/>
          <w:b/>
          <w:sz w:val="24"/>
        </w:rPr>
        <w:t xml:space="preserve">0 p.m. </w:t>
      </w:r>
    </w:p>
    <w:p w:rsidRPr="004D2970" w:rsidR="00264A46" w:rsidP="00264A46" w:rsidRDefault="00264A46" w14:paraId="42B33F64" w14:textId="77777777">
      <w:pPr>
        <w:jc w:val="center"/>
        <w:rPr>
          <w:rFonts w:ascii="Times New Roman" w:hAnsi="Times New Roman"/>
          <w:b/>
          <w:sz w:val="24"/>
        </w:rPr>
      </w:pPr>
    </w:p>
    <w:p w:rsidRPr="004D2970" w:rsidR="00264A46" w:rsidP="00FB2E00" w:rsidRDefault="00264A46" w14:paraId="7193C6E0" w14:textId="1434656E">
      <w:pPr>
        <w:jc w:val="both"/>
        <w:rPr>
          <w:rFonts w:ascii="Times New Roman" w:hAnsi="Times New Roman"/>
          <w:sz w:val="24"/>
        </w:rPr>
      </w:pPr>
      <w:r w:rsidRPr="004D2970">
        <w:rPr>
          <w:rFonts w:ascii="Times New Roman" w:hAnsi="Times New Roman"/>
          <w:sz w:val="24"/>
        </w:rPr>
        <w:t xml:space="preserve">The Intercultural Diversity Commission of Shining Waters Regional Council met on </w:t>
      </w:r>
      <w:r w:rsidRPr="004D2970" w:rsidR="00DE038C">
        <w:rPr>
          <w:rFonts w:ascii="Times New Roman" w:hAnsi="Times New Roman"/>
          <w:sz w:val="24"/>
        </w:rPr>
        <w:t>Monday</w:t>
      </w:r>
      <w:r w:rsidRPr="004D2970">
        <w:rPr>
          <w:rFonts w:ascii="Times New Roman" w:hAnsi="Times New Roman"/>
          <w:sz w:val="24"/>
        </w:rPr>
        <w:t xml:space="preserve">, </w:t>
      </w:r>
      <w:r w:rsidRPr="004D2970" w:rsidR="00385040">
        <w:rPr>
          <w:rFonts w:ascii="Times New Roman" w:hAnsi="Times New Roman"/>
          <w:sz w:val="24"/>
        </w:rPr>
        <w:t>March</w:t>
      </w:r>
      <w:r w:rsidRPr="004D2970" w:rsidR="004D31D8">
        <w:rPr>
          <w:rFonts w:ascii="Times New Roman" w:hAnsi="Times New Roman"/>
          <w:sz w:val="24"/>
        </w:rPr>
        <w:t>, 2</w:t>
      </w:r>
      <w:r w:rsidRPr="004D2970" w:rsidR="001D609C">
        <w:rPr>
          <w:rFonts w:ascii="Times New Roman" w:hAnsi="Times New Roman"/>
          <w:sz w:val="24"/>
        </w:rPr>
        <w:t>4</w:t>
      </w:r>
      <w:r w:rsidRPr="004D2970" w:rsidR="004D31D8">
        <w:rPr>
          <w:rFonts w:ascii="Times New Roman" w:hAnsi="Times New Roman"/>
          <w:sz w:val="24"/>
        </w:rPr>
        <w:t>, 202</w:t>
      </w:r>
      <w:r w:rsidRPr="004D2970" w:rsidR="005821FF">
        <w:rPr>
          <w:rFonts w:ascii="Times New Roman" w:hAnsi="Times New Roman"/>
          <w:sz w:val="24"/>
        </w:rPr>
        <w:t>5</w:t>
      </w:r>
      <w:r w:rsidRPr="004D2970">
        <w:rPr>
          <w:rFonts w:ascii="Times New Roman" w:hAnsi="Times New Roman"/>
          <w:sz w:val="24"/>
        </w:rPr>
        <w:t xml:space="preserve">, </w:t>
      </w:r>
      <w:r w:rsidRPr="004D2970" w:rsidR="001E3868">
        <w:rPr>
          <w:rFonts w:ascii="Times New Roman" w:hAnsi="Times New Roman"/>
          <w:sz w:val="24"/>
        </w:rPr>
        <w:t>online</w:t>
      </w:r>
      <w:r w:rsidRPr="004D2970" w:rsidR="00772648">
        <w:rPr>
          <w:rFonts w:ascii="Times New Roman" w:hAnsi="Times New Roman"/>
          <w:sz w:val="24"/>
        </w:rPr>
        <w:t xml:space="preserve"> by zoom</w:t>
      </w:r>
      <w:r w:rsidRPr="004D2970" w:rsidR="001E3868">
        <w:rPr>
          <w:rFonts w:ascii="Times New Roman" w:hAnsi="Times New Roman"/>
          <w:sz w:val="24"/>
        </w:rPr>
        <w:t xml:space="preserve">. </w:t>
      </w:r>
      <w:r w:rsidRPr="004D2970">
        <w:rPr>
          <w:rFonts w:ascii="Times New Roman" w:hAnsi="Times New Roman"/>
          <w:sz w:val="24"/>
        </w:rPr>
        <w:t xml:space="preserve">The meeting began at </w:t>
      </w:r>
      <w:r w:rsidRPr="004D2970" w:rsidR="001E3868">
        <w:rPr>
          <w:rFonts w:ascii="Times New Roman" w:hAnsi="Times New Roman"/>
          <w:sz w:val="24"/>
        </w:rPr>
        <w:t>6</w:t>
      </w:r>
      <w:r w:rsidRPr="004D2970">
        <w:rPr>
          <w:rFonts w:ascii="Times New Roman" w:hAnsi="Times New Roman"/>
          <w:sz w:val="24"/>
        </w:rPr>
        <w:t>:</w:t>
      </w:r>
      <w:r w:rsidRPr="004D2970" w:rsidR="00E978B8">
        <w:rPr>
          <w:rFonts w:ascii="Times New Roman" w:hAnsi="Times New Roman"/>
          <w:sz w:val="24"/>
        </w:rPr>
        <w:t>30</w:t>
      </w:r>
      <w:r w:rsidRPr="004D2970">
        <w:rPr>
          <w:rFonts w:ascii="Times New Roman" w:hAnsi="Times New Roman"/>
          <w:sz w:val="24"/>
        </w:rPr>
        <w:t xml:space="preserve"> p.m. </w:t>
      </w:r>
    </w:p>
    <w:p w:rsidRPr="004D2970" w:rsidR="00E978B8" w:rsidP="000F32ED" w:rsidRDefault="00E978B8" w14:paraId="449B9CC0" w14:textId="77777777">
      <w:pPr>
        <w:jc w:val="both"/>
        <w:rPr>
          <w:rFonts w:ascii="Times New Roman" w:hAnsi="Times New Roman"/>
          <w:sz w:val="24"/>
        </w:rPr>
      </w:pPr>
    </w:p>
    <w:p w:rsidRPr="004D2970" w:rsidR="001E3868" w:rsidP="000F32ED" w:rsidRDefault="001E3868" w14:paraId="73C03957" w14:textId="77777777">
      <w:pPr>
        <w:jc w:val="both"/>
        <w:rPr>
          <w:rFonts w:ascii="Times New Roman" w:hAnsi="Times New Roman"/>
          <w:sz w:val="24"/>
        </w:rPr>
      </w:pPr>
    </w:p>
    <w:p w:rsidRPr="004D2970" w:rsidR="00264A46" w:rsidP="000F32ED" w:rsidRDefault="00264A46" w14:paraId="74BAA66A" w14:textId="4EAB7A3D">
      <w:pPr>
        <w:pStyle w:val="NoSpacing"/>
        <w:jc w:val="both"/>
        <w:rPr>
          <w:rFonts w:ascii="Times New Roman" w:hAnsi="Times New Roman" w:cs="Times New Roman"/>
          <w:sz w:val="24"/>
          <w:szCs w:val="24"/>
        </w:rPr>
      </w:pPr>
      <w:r w:rsidRPr="004D2970">
        <w:rPr>
          <w:rFonts w:ascii="Times New Roman" w:hAnsi="Times New Roman" w:cs="Times New Roman"/>
          <w:b/>
          <w:sz w:val="24"/>
          <w:szCs w:val="24"/>
        </w:rPr>
        <w:t>Present</w:t>
      </w:r>
      <w:r w:rsidRPr="004D2970">
        <w:rPr>
          <w:rFonts w:ascii="Times New Roman" w:hAnsi="Times New Roman" w:cs="Times New Roman"/>
          <w:sz w:val="24"/>
          <w:szCs w:val="24"/>
        </w:rPr>
        <w:t>: Amy Lee (Chair), Néstor Medina</w:t>
      </w:r>
      <w:r w:rsidRPr="004D2970" w:rsidR="00AC210E">
        <w:rPr>
          <w:rFonts w:ascii="Times New Roman" w:hAnsi="Times New Roman" w:cs="Times New Roman"/>
          <w:sz w:val="24"/>
          <w:szCs w:val="24"/>
        </w:rPr>
        <w:t>, Hedy Baker-Graf</w:t>
      </w:r>
      <w:r w:rsidRPr="004D2970" w:rsidR="00DE038C">
        <w:rPr>
          <w:rFonts w:ascii="Times New Roman" w:hAnsi="Times New Roman" w:cs="Times New Roman"/>
          <w:sz w:val="24"/>
          <w:szCs w:val="24"/>
        </w:rPr>
        <w:t>, Amber Lee Rowe</w:t>
      </w:r>
      <w:r w:rsidRPr="004D2970" w:rsidR="00292432">
        <w:rPr>
          <w:rFonts w:ascii="Times New Roman" w:hAnsi="Times New Roman" w:cs="Times New Roman"/>
          <w:sz w:val="24"/>
          <w:szCs w:val="24"/>
        </w:rPr>
        <w:t>,</w:t>
      </w:r>
      <w:r w:rsidRPr="004D2970" w:rsidR="00F7214E">
        <w:rPr>
          <w:rFonts w:ascii="Times New Roman" w:hAnsi="Times New Roman" w:cs="Times New Roman"/>
          <w:sz w:val="24"/>
          <w:szCs w:val="24"/>
        </w:rPr>
        <w:t xml:space="preserve"> </w:t>
      </w:r>
      <w:r w:rsidRPr="004D2970" w:rsidR="00292432">
        <w:rPr>
          <w:rFonts w:ascii="Times New Roman" w:hAnsi="Times New Roman" w:cs="Times New Roman"/>
          <w:sz w:val="24"/>
          <w:szCs w:val="24"/>
        </w:rPr>
        <w:t>Innocent Karuhanga.</w:t>
      </w:r>
    </w:p>
    <w:p w:rsidRPr="004D2970" w:rsidR="00385040" w:rsidP="000F32ED" w:rsidRDefault="00385040" w14:paraId="3EFD8874" w14:textId="3725D46E">
      <w:pPr>
        <w:pStyle w:val="NoSpacing"/>
        <w:jc w:val="both"/>
        <w:rPr>
          <w:rFonts w:ascii="Times New Roman" w:hAnsi="Times New Roman" w:cs="Times New Roman"/>
          <w:b/>
          <w:bCs/>
          <w:sz w:val="24"/>
          <w:szCs w:val="24"/>
        </w:rPr>
      </w:pPr>
      <w:r w:rsidRPr="004D2970">
        <w:rPr>
          <w:rFonts w:ascii="Times New Roman" w:hAnsi="Times New Roman" w:cs="Times New Roman"/>
          <w:b/>
          <w:bCs/>
          <w:sz w:val="24"/>
          <w:szCs w:val="24"/>
        </w:rPr>
        <w:t>Regrets:</w:t>
      </w:r>
      <w:r w:rsidRPr="004D2970">
        <w:rPr>
          <w:rFonts w:ascii="Times New Roman" w:hAnsi="Times New Roman" w:cs="Times New Roman"/>
          <w:sz w:val="24"/>
          <w:szCs w:val="24"/>
        </w:rPr>
        <w:t xml:space="preserve"> John Joseph Mastandrea, Joel Aguirre</w:t>
      </w:r>
    </w:p>
    <w:p w:rsidRPr="004D2970" w:rsidR="00264A46" w:rsidP="000F32ED" w:rsidRDefault="00264A46" w14:paraId="6E91B3D2" w14:textId="6782AD1B">
      <w:pPr>
        <w:jc w:val="both"/>
        <w:rPr>
          <w:rFonts w:ascii="Times New Roman" w:hAnsi="Times New Roman"/>
          <w:sz w:val="24"/>
          <w:lang w:val="en-CA"/>
        </w:rPr>
      </w:pPr>
      <w:r w:rsidRPr="004D2970">
        <w:rPr>
          <w:rFonts w:ascii="Times New Roman" w:hAnsi="Times New Roman"/>
          <w:b/>
          <w:bCs/>
          <w:sz w:val="24"/>
          <w:lang w:val="en-CA"/>
        </w:rPr>
        <w:t>Staff</w:t>
      </w:r>
      <w:r w:rsidRPr="004D2970">
        <w:rPr>
          <w:rFonts w:ascii="Times New Roman" w:hAnsi="Times New Roman"/>
          <w:sz w:val="24"/>
          <w:lang w:val="en-CA"/>
        </w:rPr>
        <w:t xml:space="preserve">: </w:t>
      </w:r>
      <w:r w:rsidRPr="004D2970" w:rsidR="00DE038C">
        <w:rPr>
          <w:rFonts w:ascii="Times New Roman" w:hAnsi="Times New Roman"/>
          <w:sz w:val="24"/>
          <w:lang w:val="en-CA"/>
        </w:rPr>
        <w:t>Kim Uyede-Kai</w:t>
      </w:r>
      <w:r w:rsidRPr="004D2970" w:rsidR="00A22D2A">
        <w:rPr>
          <w:rFonts w:ascii="Times New Roman" w:hAnsi="Times New Roman"/>
          <w:sz w:val="24"/>
          <w:lang w:val="en-CA"/>
        </w:rPr>
        <w:t>.</w:t>
      </w:r>
    </w:p>
    <w:p w:rsidRPr="004D2970" w:rsidR="00264A46" w:rsidP="000F32ED" w:rsidRDefault="00264A46" w14:paraId="110E8E39" w14:textId="7672DD65">
      <w:pPr>
        <w:jc w:val="both"/>
        <w:rPr>
          <w:rFonts w:ascii="Times New Roman" w:hAnsi="Times New Roman"/>
          <w:sz w:val="24"/>
          <w:lang w:val="en-CA"/>
        </w:rPr>
      </w:pPr>
    </w:p>
    <w:p w:rsidRPr="004D2970" w:rsidR="00264A46" w:rsidP="000F32ED" w:rsidRDefault="00264A46" w14:paraId="2FA470D7" w14:textId="701BC319">
      <w:pPr>
        <w:jc w:val="both"/>
        <w:rPr>
          <w:rFonts w:ascii="Times New Roman" w:hAnsi="Times New Roman"/>
          <w:b/>
          <w:bCs/>
          <w:sz w:val="24"/>
          <w:lang w:val="en-CA"/>
        </w:rPr>
      </w:pPr>
      <w:r w:rsidRPr="004D2970">
        <w:rPr>
          <w:rFonts w:ascii="Times New Roman" w:hAnsi="Times New Roman"/>
          <w:b/>
          <w:bCs/>
          <w:sz w:val="24"/>
          <w:lang w:val="en-CA"/>
        </w:rPr>
        <w:t>Welcome</w:t>
      </w:r>
    </w:p>
    <w:p w:rsidRPr="004D2970" w:rsidR="00264A46" w:rsidP="000F32ED" w:rsidRDefault="00E24A44" w14:paraId="7418789C" w14:textId="22780F0E">
      <w:pPr>
        <w:jc w:val="both"/>
        <w:rPr>
          <w:rFonts w:ascii="Times New Roman" w:hAnsi="Times New Roman"/>
          <w:sz w:val="24"/>
          <w:lang w:val="en-CA"/>
        </w:rPr>
      </w:pPr>
      <w:r w:rsidRPr="004D2970">
        <w:rPr>
          <w:rFonts w:ascii="Times New Roman" w:hAnsi="Times New Roman"/>
          <w:sz w:val="24"/>
          <w:lang w:val="en-CA"/>
        </w:rPr>
        <w:t xml:space="preserve">Chairperson </w:t>
      </w:r>
      <w:r w:rsidRPr="004D2970" w:rsidR="00264A46">
        <w:rPr>
          <w:rFonts w:ascii="Times New Roman" w:hAnsi="Times New Roman"/>
          <w:sz w:val="24"/>
          <w:lang w:val="en-CA"/>
        </w:rPr>
        <w:t>Amy Lee welcomed everyone</w:t>
      </w:r>
      <w:r w:rsidRPr="004D2970" w:rsidR="00797BC0">
        <w:rPr>
          <w:rFonts w:ascii="Times New Roman" w:hAnsi="Times New Roman"/>
          <w:sz w:val="24"/>
          <w:lang w:val="en-CA"/>
        </w:rPr>
        <w:t xml:space="preserve">. </w:t>
      </w:r>
    </w:p>
    <w:p w:rsidRPr="004D2970" w:rsidR="00BD6D66" w:rsidP="000F32ED" w:rsidRDefault="00BD6D66" w14:paraId="52A6D138" w14:textId="405E952E">
      <w:pPr>
        <w:jc w:val="both"/>
        <w:rPr>
          <w:rFonts w:ascii="Times New Roman" w:hAnsi="Times New Roman"/>
          <w:b/>
          <w:bCs/>
          <w:sz w:val="24"/>
          <w:lang w:val="en-CA"/>
        </w:rPr>
      </w:pPr>
    </w:p>
    <w:p w:rsidRPr="004D2970" w:rsidR="00BD6D66" w:rsidP="000F32ED" w:rsidRDefault="00BD6D66" w14:paraId="078DDA15" w14:textId="2952D11F">
      <w:pPr>
        <w:jc w:val="both"/>
        <w:rPr>
          <w:rFonts w:ascii="Times New Roman" w:hAnsi="Times New Roman"/>
          <w:b/>
          <w:bCs/>
          <w:sz w:val="24"/>
          <w:lang w:val="en-CA"/>
        </w:rPr>
      </w:pPr>
      <w:r w:rsidRPr="004D2970">
        <w:rPr>
          <w:rFonts w:ascii="Times New Roman" w:hAnsi="Times New Roman"/>
          <w:b/>
          <w:bCs/>
          <w:sz w:val="24"/>
          <w:lang w:val="en-CA"/>
        </w:rPr>
        <w:t>Land Acknowledgment</w:t>
      </w:r>
    </w:p>
    <w:p w:rsidRPr="004D2970" w:rsidR="00264A46" w:rsidP="000F32ED" w:rsidRDefault="00385040" w14:paraId="4AB1769D" w14:textId="43D6F32F">
      <w:pPr>
        <w:jc w:val="both"/>
        <w:rPr>
          <w:rFonts w:ascii="Times New Roman" w:hAnsi="Times New Roman"/>
          <w:sz w:val="24"/>
          <w:lang w:val="en-CA"/>
        </w:rPr>
      </w:pPr>
      <w:r w:rsidRPr="004D2970">
        <w:rPr>
          <w:rFonts w:ascii="Times New Roman" w:hAnsi="Times New Roman"/>
          <w:sz w:val="24"/>
          <w:lang w:val="en-CA"/>
        </w:rPr>
        <w:t xml:space="preserve">Amy Lee </w:t>
      </w:r>
      <w:r w:rsidRPr="004D2970" w:rsidR="00BD6D66">
        <w:rPr>
          <w:rFonts w:ascii="Times New Roman" w:hAnsi="Times New Roman"/>
          <w:sz w:val="24"/>
          <w:lang w:val="en-CA"/>
        </w:rPr>
        <w:t xml:space="preserve">acknowledged the land. </w:t>
      </w:r>
    </w:p>
    <w:p w:rsidRPr="004D2970" w:rsidR="00BD6D66" w:rsidP="000F32ED" w:rsidRDefault="00BD6D66" w14:paraId="08719DE9" w14:textId="77777777">
      <w:pPr>
        <w:jc w:val="both"/>
        <w:rPr>
          <w:rFonts w:ascii="Times New Roman" w:hAnsi="Times New Roman"/>
          <w:sz w:val="24"/>
          <w:lang w:val="en-CA"/>
        </w:rPr>
      </w:pPr>
    </w:p>
    <w:p w:rsidRPr="004D2970" w:rsidR="00264A46" w:rsidP="000F32ED" w:rsidRDefault="00264A46" w14:paraId="103E72E1" w14:textId="2789FD7A">
      <w:pPr>
        <w:jc w:val="both"/>
        <w:rPr>
          <w:rFonts w:ascii="Times New Roman" w:hAnsi="Times New Roman"/>
          <w:b/>
          <w:bCs/>
          <w:sz w:val="24"/>
          <w:lang w:val="en-CA"/>
        </w:rPr>
      </w:pPr>
      <w:r w:rsidRPr="004D2970">
        <w:rPr>
          <w:rFonts w:ascii="Times New Roman" w:hAnsi="Times New Roman"/>
          <w:b/>
          <w:bCs/>
          <w:sz w:val="24"/>
          <w:lang w:val="en-CA"/>
        </w:rPr>
        <w:t>Prayer</w:t>
      </w:r>
      <w:r w:rsidRPr="004D2970" w:rsidR="00BD6D66">
        <w:rPr>
          <w:rFonts w:ascii="Times New Roman" w:hAnsi="Times New Roman"/>
          <w:b/>
          <w:bCs/>
          <w:sz w:val="24"/>
          <w:lang w:val="en-CA"/>
        </w:rPr>
        <w:t xml:space="preserve"> and Reflection</w:t>
      </w:r>
    </w:p>
    <w:p w:rsidRPr="004D2970" w:rsidR="001C48EE" w:rsidP="00116A3C" w:rsidRDefault="00385040" w14:paraId="041544DD" w14:textId="2902CF72">
      <w:pPr>
        <w:jc w:val="both"/>
        <w:rPr>
          <w:rFonts w:ascii="Times New Roman" w:hAnsi="Times New Roman"/>
          <w:sz w:val="24"/>
          <w:lang w:val="en-CA"/>
        </w:rPr>
      </w:pPr>
      <w:r w:rsidRPr="004D2970">
        <w:rPr>
          <w:rFonts w:ascii="Times New Roman" w:hAnsi="Times New Roman"/>
          <w:sz w:val="24"/>
          <w:lang w:val="en-CA"/>
        </w:rPr>
        <w:t xml:space="preserve">Amy Lee </w:t>
      </w:r>
      <w:r w:rsidRPr="004D2970" w:rsidR="001D069A">
        <w:rPr>
          <w:rFonts w:ascii="Times New Roman" w:hAnsi="Times New Roman"/>
          <w:sz w:val="24"/>
          <w:lang w:val="en-CA"/>
        </w:rPr>
        <w:t>offered a prayer and reflection</w:t>
      </w:r>
    </w:p>
    <w:p w:rsidRPr="004D2970" w:rsidR="00264A46" w:rsidP="001D069A" w:rsidRDefault="00A22D2A" w14:paraId="650E7434" w14:textId="0BFAC2BF">
      <w:pPr>
        <w:jc w:val="both"/>
        <w:rPr>
          <w:rFonts w:ascii="Times New Roman" w:hAnsi="Times New Roman"/>
          <w:sz w:val="24"/>
          <w:lang w:val="en-CA"/>
        </w:rPr>
      </w:pPr>
      <w:r w:rsidRPr="004D2970">
        <w:rPr>
          <w:rFonts w:ascii="Times New Roman" w:hAnsi="Times New Roman"/>
          <w:sz w:val="24"/>
          <w:lang w:val="en-CA"/>
        </w:rPr>
        <w:t>The Commission</w:t>
      </w:r>
      <w:r w:rsidRPr="004D2970" w:rsidR="00116A3C">
        <w:rPr>
          <w:rFonts w:ascii="Times New Roman" w:hAnsi="Times New Roman"/>
          <w:sz w:val="24"/>
          <w:lang w:val="en-CA"/>
        </w:rPr>
        <w:t xml:space="preserve"> recognize</w:t>
      </w:r>
      <w:r w:rsidR="007F4599">
        <w:rPr>
          <w:rFonts w:ascii="Times New Roman" w:hAnsi="Times New Roman"/>
          <w:sz w:val="24"/>
          <w:lang w:val="en-CA"/>
        </w:rPr>
        <w:t>d</w:t>
      </w:r>
      <w:r w:rsidRPr="004D2970" w:rsidR="00116A3C">
        <w:rPr>
          <w:rFonts w:ascii="Times New Roman" w:hAnsi="Times New Roman"/>
          <w:sz w:val="24"/>
          <w:lang w:val="en-CA"/>
        </w:rPr>
        <w:t xml:space="preserve"> this to be a safe </w:t>
      </w:r>
      <w:r w:rsidRPr="004D2970" w:rsidR="00B339AD">
        <w:rPr>
          <w:rFonts w:ascii="Times New Roman" w:hAnsi="Times New Roman"/>
          <w:sz w:val="24"/>
          <w:lang w:val="en-CA"/>
        </w:rPr>
        <w:t>space</w:t>
      </w:r>
      <w:r w:rsidRPr="004D2970" w:rsidR="00116A3C">
        <w:rPr>
          <w:rFonts w:ascii="Times New Roman" w:hAnsi="Times New Roman"/>
          <w:sz w:val="24"/>
          <w:lang w:val="en-CA"/>
        </w:rPr>
        <w:t xml:space="preserve">. </w:t>
      </w:r>
    </w:p>
    <w:p w:rsidRPr="004D2970" w:rsidR="004D31D8" w:rsidP="004D31D8" w:rsidRDefault="004D31D8" w14:paraId="58EDACD9" w14:textId="77777777">
      <w:pPr>
        <w:jc w:val="both"/>
        <w:rPr>
          <w:rFonts w:ascii="Times New Roman" w:hAnsi="Times New Roman"/>
          <w:sz w:val="24"/>
          <w:lang w:val="en-CA"/>
        </w:rPr>
      </w:pPr>
    </w:p>
    <w:p w:rsidRPr="004D2970" w:rsidR="00C97787" w:rsidP="000F32ED" w:rsidRDefault="00C97787" w14:paraId="22C76568" w14:textId="77777777">
      <w:pPr>
        <w:pStyle w:val="NoSpacing"/>
        <w:jc w:val="both"/>
        <w:rPr>
          <w:rFonts w:ascii="Times New Roman" w:hAnsi="Times New Roman" w:cs="Times New Roman"/>
          <w:b/>
          <w:sz w:val="24"/>
          <w:szCs w:val="24"/>
        </w:rPr>
      </w:pPr>
      <w:r w:rsidRPr="004D2970">
        <w:rPr>
          <w:rFonts w:ascii="Times New Roman" w:hAnsi="Times New Roman" w:cs="Times New Roman"/>
          <w:b/>
          <w:sz w:val="24"/>
          <w:szCs w:val="24"/>
        </w:rPr>
        <w:t xml:space="preserve">Agenda </w:t>
      </w:r>
    </w:p>
    <w:p w:rsidRPr="004D2970" w:rsidR="00BD6D66" w:rsidP="000F32ED" w:rsidRDefault="00C04D00" w14:paraId="64537B93" w14:textId="6450F5F0">
      <w:pPr>
        <w:pStyle w:val="NoSpacing"/>
        <w:jc w:val="both"/>
        <w:rPr>
          <w:rFonts w:ascii="Times New Roman" w:hAnsi="Times New Roman" w:cs="Times New Roman"/>
          <w:sz w:val="24"/>
          <w:szCs w:val="24"/>
        </w:rPr>
      </w:pPr>
      <w:r w:rsidRPr="004D2970">
        <w:rPr>
          <w:rFonts w:ascii="Times New Roman" w:hAnsi="Times New Roman" w:cs="Times New Roman"/>
          <w:sz w:val="24"/>
          <w:szCs w:val="24"/>
        </w:rPr>
        <w:t>The agenda was approved by consensus.</w:t>
      </w:r>
    </w:p>
    <w:p w:rsidRPr="004D2970" w:rsidR="00C04D00" w:rsidP="000F32ED" w:rsidRDefault="00C04D00" w14:paraId="10F7E390" w14:textId="77777777">
      <w:pPr>
        <w:pStyle w:val="NoSpacing"/>
        <w:jc w:val="both"/>
        <w:rPr>
          <w:rFonts w:ascii="Times New Roman" w:hAnsi="Times New Roman" w:cs="Times New Roman"/>
          <w:sz w:val="24"/>
          <w:szCs w:val="24"/>
        </w:rPr>
      </w:pPr>
    </w:p>
    <w:p w:rsidRPr="004D2970" w:rsidR="00BD6D66" w:rsidP="000F32ED" w:rsidRDefault="00BD6D66" w14:paraId="16F74CA6" w14:textId="77777777">
      <w:pPr>
        <w:tabs>
          <w:tab w:val="left" w:pos="840"/>
        </w:tabs>
        <w:jc w:val="both"/>
        <w:rPr>
          <w:rFonts w:ascii="Times New Roman" w:hAnsi="Times New Roman"/>
          <w:b/>
          <w:sz w:val="24"/>
        </w:rPr>
      </w:pPr>
      <w:r w:rsidRPr="004D2970">
        <w:rPr>
          <w:rFonts w:ascii="Times New Roman" w:hAnsi="Times New Roman"/>
          <w:b/>
          <w:sz w:val="24"/>
        </w:rPr>
        <w:t>Sharing</w:t>
      </w:r>
      <w:r w:rsidRPr="004D2970">
        <w:rPr>
          <w:rFonts w:ascii="Times New Roman" w:hAnsi="Times New Roman"/>
          <w:b/>
          <w:spacing w:val="-1"/>
          <w:sz w:val="24"/>
        </w:rPr>
        <w:t xml:space="preserve"> </w:t>
      </w:r>
      <w:r w:rsidRPr="004D2970">
        <w:rPr>
          <w:rFonts w:ascii="Times New Roman" w:hAnsi="Times New Roman"/>
          <w:b/>
          <w:spacing w:val="-2"/>
          <w:sz w:val="24"/>
        </w:rPr>
        <w:t>Circle</w:t>
      </w:r>
    </w:p>
    <w:p w:rsidRPr="004D2970" w:rsidR="00BD6D66" w:rsidP="000F32ED" w:rsidRDefault="00BD6D66" w14:paraId="28442E82" w14:textId="77777777">
      <w:pPr>
        <w:pStyle w:val="BodyText"/>
        <w:spacing w:before="11"/>
        <w:jc w:val="both"/>
        <w:rPr>
          <w:rFonts w:eastAsiaTheme="minorHAnsi"/>
          <w:lang w:val="en-CA"/>
        </w:rPr>
      </w:pPr>
      <w:r w:rsidRPr="004D2970">
        <w:rPr>
          <w:rFonts w:eastAsiaTheme="minorHAnsi"/>
          <w:lang w:val="en-CA"/>
        </w:rPr>
        <w:t>The commission members had a time of sharing personal, community, and community of faith news as they arrived.</w:t>
      </w:r>
    </w:p>
    <w:p w:rsidRPr="004D2970" w:rsidR="00C97787" w:rsidP="000F32ED" w:rsidRDefault="00C97787" w14:paraId="083B31AB" w14:textId="77777777">
      <w:pPr>
        <w:pStyle w:val="NoSpacing"/>
        <w:jc w:val="both"/>
        <w:rPr>
          <w:rFonts w:ascii="Times New Roman" w:hAnsi="Times New Roman" w:cs="Times New Roman"/>
          <w:b/>
          <w:sz w:val="24"/>
          <w:szCs w:val="24"/>
        </w:rPr>
      </w:pPr>
    </w:p>
    <w:p w:rsidRPr="004D2970" w:rsidR="00C97787" w:rsidP="000F32ED" w:rsidRDefault="00C97787" w14:paraId="3DA58A34" w14:textId="77777777">
      <w:pPr>
        <w:pStyle w:val="NoSpacing"/>
        <w:jc w:val="both"/>
        <w:rPr>
          <w:rFonts w:ascii="Times New Roman" w:hAnsi="Times New Roman" w:cs="Times New Roman"/>
          <w:b/>
          <w:sz w:val="24"/>
          <w:szCs w:val="24"/>
        </w:rPr>
      </w:pPr>
      <w:r w:rsidRPr="004D2970">
        <w:rPr>
          <w:rFonts w:ascii="Times New Roman" w:hAnsi="Times New Roman" w:cs="Times New Roman"/>
          <w:b/>
          <w:sz w:val="24"/>
          <w:szCs w:val="24"/>
        </w:rPr>
        <w:t>Minutes</w:t>
      </w:r>
    </w:p>
    <w:p w:rsidRPr="004D2970" w:rsidR="00C04D00" w:rsidP="5D6A1FEA" w:rsidRDefault="00C04D00" w14:paraId="34F11B8E" w14:textId="62BE08DA">
      <w:pPr>
        <w:pStyle w:val="NoSpacing"/>
        <w:jc w:val="both"/>
        <w:rPr>
          <w:rFonts w:ascii="Times New Roman" w:hAnsi="Times New Roman" w:cs="Times New Roman"/>
          <w:sz w:val="24"/>
          <w:szCs w:val="24"/>
          <w:lang w:val="en-US"/>
        </w:rPr>
      </w:pPr>
      <w:r w:rsidRPr="5D6A1FEA" w:rsidR="00C04D00">
        <w:rPr>
          <w:rFonts w:ascii="Times New Roman" w:hAnsi="Times New Roman" w:cs="Times New Roman"/>
          <w:sz w:val="24"/>
          <w:szCs w:val="24"/>
          <w:lang w:val="en-US"/>
        </w:rPr>
        <w:t xml:space="preserve">The minutes of the </w:t>
      </w:r>
      <w:r w:rsidRPr="5D6A1FEA" w:rsidR="00385040">
        <w:rPr>
          <w:rFonts w:ascii="Times New Roman" w:hAnsi="Times New Roman" w:cs="Times New Roman"/>
          <w:sz w:val="24"/>
          <w:szCs w:val="24"/>
          <w:lang w:val="en-US"/>
        </w:rPr>
        <w:t>February</w:t>
      </w:r>
      <w:r w:rsidRPr="5D6A1FEA" w:rsidR="009C23A3">
        <w:rPr>
          <w:rFonts w:ascii="Times New Roman" w:hAnsi="Times New Roman" w:cs="Times New Roman"/>
          <w:sz w:val="24"/>
          <w:szCs w:val="24"/>
          <w:lang w:val="en-US"/>
        </w:rPr>
        <w:t xml:space="preserve"> </w:t>
      </w:r>
      <w:r w:rsidRPr="5D6A1FEA" w:rsidR="00385040">
        <w:rPr>
          <w:rFonts w:ascii="Times New Roman" w:hAnsi="Times New Roman" w:cs="Times New Roman"/>
          <w:sz w:val="24"/>
          <w:szCs w:val="24"/>
          <w:lang w:val="en-US"/>
        </w:rPr>
        <w:t>24</w:t>
      </w:r>
      <w:r w:rsidRPr="5D6A1FEA" w:rsidR="00C04D00">
        <w:rPr>
          <w:rFonts w:ascii="Times New Roman" w:hAnsi="Times New Roman" w:cs="Times New Roman"/>
          <w:sz w:val="24"/>
          <w:szCs w:val="24"/>
          <w:lang w:val="en-US"/>
        </w:rPr>
        <w:t xml:space="preserve">, </w:t>
      </w:r>
      <w:r w:rsidRPr="5D6A1FEA" w:rsidR="00C04D00">
        <w:rPr>
          <w:rFonts w:ascii="Times New Roman" w:hAnsi="Times New Roman" w:cs="Times New Roman"/>
          <w:sz w:val="24"/>
          <w:szCs w:val="24"/>
          <w:lang w:val="en-US"/>
        </w:rPr>
        <w:t>202</w:t>
      </w:r>
      <w:r w:rsidRPr="5D6A1FEA" w:rsidR="00150A93">
        <w:rPr>
          <w:rFonts w:ascii="Times New Roman" w:hAnsi="Times New Roman" w:cs="Times New Roman"/>
          <w:sz w:val="24"/>
          <w:szCs w:val="24"/>
          <w:lang w:val="en-US"/>
        </w:rPr>
        <w:t>5</w:t>
      </w:r>
      <w:r w:rsidRPr="5D6A1FEA" w:rsidR="00150A93">
        <w:rPr>
          <w:rFonts w:ascii="Times New Roman" w:hAnsi="Times New Roman" w:cs="Times New Roman"/>
          <w:sz w:val="24"/>
          <w:szCs w:val="24"/>
          <w:lang w:val="en-US"/>
        </w:rPr>
        <w:t xml:space="preserve"> </w:t>
      </w:r>
      <w:r w:rsidRPr="5D6A1FEA" w:rsidR="007F4599">
        <w:rPr>
          <w:rFonts w:ascii="Times New Roman" w:hAnsi="Times New Roman" w:cs="Times New Roman"/>
          <w:sz w:val="24"/>
          <w:szCs w:val="24"/>
          <w:lang w:val="en-US"/>
        </w:rPr>
        <w:t>m</w:t>
      </w:r>
      <w:r w:rsidRPr="5D6A1FEA" w:rsidR="00C04D00">
        <w:rPr>
          <w:rFonts w:ascii="Times New Roman" w:hAnsi="Times New Roman" w:cs="Times New Roman"/>
          <w:sz w:val="24"/>
          <w:szCs w:val="24"/>
          <w:lang w:val="en-US"/>
        </w:rPr>
        <w:t>eeting</w:t>
      </w:r>
      <w:r w:rsidRPr="5D6A1FEA" w:rsidR="00EA64CD">
        <w:rPr>
          <w:rFonts w:ascii="Times New Roman" w:hAnsi="Times New Roman" w:cs="Times New Roman"/>
          <w:sz w:val="24"/>
          <w:szCs w:val="24"/>
          <w:lang w:val="en-US"/>
        </w:rPr>
        <w:t xml:space="preserve"> </w:t>
      </w:r>
      <w:r w:rsidRPr="5D6A1FEA" w:rsidR="00C04D00">
        <w:rPr>
          <w:rFonts w:ascii="Times New Roman" w:hAnsi="Times New Roman" w:cs="Times New Roman"/>
          <w:sz w:val="24"/>
          <w:szCs w:val="24"/>
          <w:lang w:val="en-US"/>
        </w:rPr>
        <w:t>as circulated were approved by consensus.</w:t>
      </w:r>
    </w:p>
    <w:p w:rsidRPr="004D2970" w:rsidR="00C04D00" w:rsidP="00C04D00" w:rsidRDefault="00C04D00" w14:paraId="2EF77877" w14:textId="66D54CB0">
      <w:pPr>
        <w:pStyle w:val="NoSpacing"/>
        <w:jc w:val="both"/>
        <w:rPr>
          <w:rFonts w:ascii="Times New Roman" w:hAnsi="Times New Roman" w:cs="Times New Roman"/>
          <w:sz w:val="24"/>
          <w:szCs w:val="24"/>
        </w:rPr>
      </w:pPr>
    </w:p>
    <w:p w:rsidRPr="004D2970" w:rsidR="00C04D00" w:rsidP="00C04D00" w:rsidRDefault="00C04D00" w14:paraId="02E3637A" w14:textId="37F5EDD7">
      <w:pPr>
        <w:widowControl w:val="0"/>
        <w:tabs>
          <w:tab w:val="left" w:pos="840"/>
        </w:tabs>
        <w:autoSpaceDE w:val="0"/>
        <w:autoSpaceDN w:val="0"/>
        <w:rPr>
          <w:rFonts w:ascii="Times New Roman" w:hAnsi="Times New Roman" w:eastAsiaTheme="minorHAnsi"/>
          <w:b/>
          <w:sz w:val="24"/>
          <w:lang w:val="en-CA"/>
        </w:rPr>
      </w:pPr>
      <w:r w:rsidRPr="004D2970">
        <w:rPr>
          <w:rFonts w:ascii="Times New Roman" w:hAnsi="Times New Roman" w:eastAsiaTheme="minorHAnsi"/>
          <w:b/>
          <w:sz w:val="24"/>
          <w:lang w:val="en-CA"/>
        </w:rPr>
        <w:t>Staff updates (</w:t>
      </w:r>
      <w:r w:rsidRPr="004D2970" w:rsidR="001D069A">
        <w:rPr>
          <w:rFonts w:ascii="Times New Roman" w:hAnsi="Times New Roman" w:eastAsiaTheme="minorHAnsi"/>
          <w:b/>
          <w:sz w:val="24"/>
          <w:lang w:val="en-CA"/>
        </w:rPr>
        <w:t>Kim</w:t>
      </w:r>
      <w:r w:rsidRPr="004D2970">
        <w:rPr>
          <w:rFonts w:ascii="Times New Roman" w:hAnsi="Times New Roman" w:eastAsiaTheme="minorHAnsi"/>
          <w:b/>
          <w:sz w:val="24"/>
          <w:lang w:val="en-CA"/>
        </w:rPr>
        <w:t>)</w:t>
      </w:r>
    </w:p>
    <w:p w:rsidRPr="004D2970" w:rsidR="00385040" w:rsidP="00385040" w:rsidRDefault="00385040" w14:paraId="70B22E50" w14:textId="50FA9D9D">
      <w:pPr>
        <w:pStyle w:val="ListParagraph"/>
        <w:widowControl w:val="0"/>
        <w:numPr>
          <w:ilvl w:val="0"/>
          <w:numId w:val="9"/>
        </w:numPr>
        <w:tabs>
          <w:tab w:val="left" w:pos="840"/>
        </w:tabs>
        <w:autoSpaceDE w:val="0"/>
        <w:autoSpaceDN w:val="0"/>
        <w:rPr>
          <w:rFonts w:ascii="Times New Roman" w:hAnsi="Times New Roman" w:eastAsiaTheme="minorHAnsi"/>
          <w:b/>
          <w:sz w:val="24"/>
          <w:lang w:val="en-CA"/>
        </w:rPr>
      </w:pPr>
      <w:r w:rsidRPr="004D2970">
        <w:rPr>
          <w:rFonts w:ascii="Times New Roman" w:hAnsi="Times New Roman" w:eastAsiaTheme="minorHAnsi"/>
          <w:b/>
          <w:sz w:val="24"/>
          <w:lang w:val="en-CA"/>
        </w:rPr>
        <w:t>Methodist Church of Zimbabwe Canada MOU; congregation</w:t>
      </w:r>
    </w:p>
    <w:p w:rsidRPr="004D2970" w:rsidR="00BE7C63" w:rsidP="00BE7C63" w:rsidRDefault="00292432" w14:paraId="5B0C9DB7" w14:textId="57D98324">
      <w:pPr>
        <w:spacing w:before="100" w:beforeAutospacing="1" w:after="100" w:afterAutospacing="1"/>
        <w:rPr>
          <w:rFonts w:ascii="Times New Roman" w:hAnsi="Times New Roman"/>
          <w:sz w:val="24"/>
        </w:rPr>
      </w:pPr>
      <w:r w:rsidRPr="004D2970">
        <w:rPr>
          <w:rFonts w:ascii="Times New Roman" w:hAnsi="Times New Roman" w:eastAsiaTheme="minorHAnsi"/>
          <w:sz w:val="24"/>
          <w:lang w:val="en-CA"/>
        </w:rPr>
        <w:t>Kim</w:t>
      </w:r>
      <w:r w:rsidRPr="004D2970" w:rsidR="00BE7C63">
        <w:rPr>
          <w:rFonts w:ascii="Times New Roman" w:hAnsi="Times New Roman" w:eastAsiaTheme="minorHAnsi"/>
          <w:sz w:val="24"/>
          <w:lang w:val="en-CA"/>
        </w:rPr>
        <w:t xml:space="preserve"> </w:t>
      </w:r>
      <w:r w:rsidRPr="004D2970" w:rsidR="00BE7C63">
        <w:rPr>
          <w:rFonts w:ascii="Times New Roman" w:hAnsi="Times New Roman"/>
          <w:sz w:val="24"/>
        </w:rPr>
        <w:t>shared updates about new staff members joining their team to support communities of faith and pastoral relations. Mast</w:t>
      </w:r>
      <w:r w:rsidR="007F4599">
        <w:rPr>
          <w:rFonts w:ascii="Times New Roman" w:hAnsi="Times New Roman"/>
          <w:sz w:val="24"/>
        </w:rPr>
        <w:t>ard</w:t>
      </w:r>
      <w:r w:rsidRPr="004D2970" w:rsidR="00BE7C63">
        <w:rPr>
          <w:rFonts w:ascii="Times New Roman" w:hAnsi="Times New Roman"/>
          <w:sz w:val="24"/>
        </w:rPr>
        <w:t xml:space="preserve"> Sakala, who recently began working remotely from Thunder Bay, and Andrea Allen</w:t>
      </w:r>
      <w:r w:rsidR="007F4599">
        <w:rPr>
          <w:rFonts w:ascii="Times New Roman" w:hAnsi="Times New Roman"/>
          <w:sz w:val="24"/>
        </w:rPr>
        <w:t xml:space="preserve"> working from Stratford</w:t>
      </w:r>
      <w:r w:rsidRPr="004D2970" w:rsidR="00BE7C63">
        <w:rPr>
          <w:rFonts w:ascii="Times New Roman" w:hAnsi="Times New Roman"/>
          <w:sz w:val="24"/>
        </w:rPr>
        <w:t xml:space="preserve">, both transitioned from congregational ministry into regional roles. Kim highlighted how both new staff are adjusting </w:t>
      </w:r>
      <w:r w:rsidR="007F4599">
        <w:rPr>
          <w:rFonts w:ascii="Times New Roman" w:hAnsi="Times New Roman"/>
          <w:sz w:val="24"/>
        </w:rPr>
        <w:t xml:space="preserve">well </w:t>
      </w:r>
      <w:r w:rsidRPr="004D2970" w:rsidR="00BE7C63">
        <w:rPr>
          <w:rFonts w:ascii="Times New Roman" w:hAnsi="Times New Roman"/>
          <w:sz w:val="24"/>
        </w:rPr>
        <w:t xml:space="preserve">to the technology and administrative demands of their new roles and expressed appreciation for their commitment and sense of calling. </w:t>
      </w:r>
    </w:p>
    <w:p w:rsidRPr="004D2970" w:rsidR="00BE7C63" w:rsidP="00BE7C63" w:rsidRDefault="00BE7C63" w14:paraId="0E0B5026" w14:textId="0A35970C">
      <w:pPr>
        <w:spacing w:before="100" w:beforeAutospacing="1" w:after="100" w:afterAutospacing="1"/>
        <w:rPr>
          <w:rFonts w:ascii="Times New Roman" w:hAnsi="Times New Roman"/>
          <w:sz w:val="24"/>
        </w:rPr>
      </w:pPr>
      <w:r w:rsidRPr="004D2970">
        <w:rPr>
          <w:rFonts w:ascii="Times New Roman" w:hAnsi="Times New Roman"/>
          <w:sz w:val="24"/>
        </w:rPr>
        <w:t xml:space="preserve">Kim also discussed her involvement with the Methodist Church of Zimbabwe Canada (MCZC), which is considering joining </w:t>
      </w:r>
      <w:r w:rsidR="007F4599">
        <w:rPr>
          <w:rFonts w:ascii="Times New Roman" w:hAnsi="Times New Roman"/>
          <w:sz w:val="24"/>
        </w:rPr>
        <w:t>T</w:t>
      </w:r>
      <w:r w:rsidRPr="004D2970">
        <w:rPr>
          <w:rFonts w:ascii="Times New Roman" w:hAnsi="Times New Roman"/>
          <w:sz w:val="24"/>
        </w:rPr>
        <w:t xml:space="preserve">he United Church of Canada. This presents unique challenges, as MCZC operates one pastoral charge across both Toronto and Edmonton, requiring coordination </w:t>
      </w:r>
      <w:r w:rsidRPr="004D2970">
        <w:rPr>
          <w:rFonts w:ascii="Times New Roman" w:hAnsi="Times New Roman"/>
          <w:sz w:val="24"/>
        </w:rPr>
        <w:t xml:space="preserve">between two regional councils with different policies. Conversations are ongoing to navigate this process thoughtfully, especially considering the financial sustainability concerns beyond an initial three-year </w:t>
      </w:r>
      <w:r w:rsidR="007F4599">
        <w:rPr>
          <w:rFonts w:ascii="Times New Roman" w:hAnsi="Times New Roman"/>
          <w:sz w:val="24"/>
        </w:rPr>
        <w:t xml:space="preserve">Growth </w:t>
      </w:r>
      <w:r w:rsidRPr="004D2970">
        <w:rPr>
          <w:rFonts w:ascii="Times New Roman" w:hAnsi="Times New Roman"/>
          <w:sz w:val="24"/>
        </w:rPr>
        <w:t>grant. Additionally, Kim shared the excitement around welcoming a new admissions minister, Samuel Muvundu, and his family from Zimbabwe to Ontario. She noted the efforts being made to support them in adapting to life in Canada, including addressing practical matters like transportation and insurance, which are often overlooked surprises for newcomers.</w:t>
      </w:r>
    </w:p>
    <w:p w:rsidRPr="004D2970" w:rsidR="00997350" w:rsidP="001C48EE" w:rsidRDefault="001E5489" w14:paraId="2AEE4A52" w14:textId="6E4C3380">
      <w:pPr>
        <w:rPr>
          <w:rFonts w:ascii="Times New Roman" w:hAnsi="Times New Roman"/>
          <w:b/>
          <w:bCs/>
          <w:sz w:val="24"/>
          <w:lang w:val="en-CA"/>
        </w:rPr>
      </w:pPr>
      <w:r w:rsidRPr="004D2970">
        <w:rPr>
          <w:rFonts w:ascii="Times New Roman" w:hAnsi="Times New Roman"/>
          <w:b/>
          <w:bCs/>
          <w:sz w:val="24"/>
          <w:lang w:val="en-CA"/>
        </w:rPr>
        <w:t xml:space="preserve">Update on task group work on Seoul Presbytery PROK proposal for Partner in Mission “Memorandum of Agreement” </w:t>
      </w:r>
    </w:p>
    <w:p w:rsidRPr="004D2970" w:rsidR="00246030" w:rsidP="00246030" w:rsidRDefault="00246030" w14:paraId="791A31F5" w14:textId="4FBD0E94">
      <w:pPr>
        <w:spacing w:before="100" w:beforeAutospacing="1" w:after="100" w:afterAutospacing="1"/>
        <w:rPr>
          <w:rFonts w:ascii="Times New Roman" w:hAnsi="Times New Roman"/>
          <w:sz w:val="24"/>
        </w:rPr>
      </w:pPr>
      <w:r w:rsidRPr="004D2970">
        <w:rPr>
          <w:rFonts w:ascii="Times New Roman" w:hAnsi="Times New Roman"/>
          <w:sz w:val="24"/>
        </w:rPr>
        <w:t xml:space="preserve">Amy Lee provided an update on the task group's efforts regarding a memorandum of agreement (MOA) with Seoul Presbytery. The group is planning a Zoom meeting with Seoul Presbytery on May 29 and will meet internally on April 7 and May 8 to discuss details. The goal is to create a meaningful and relational partnership between Seoul Presbytery and the regional council, emphasizing historical ties between </w:t>
      </w:r>
      <w:r w:rsidR="007F4599">
        <w:rPr>
          <w:rFonts w:ascii="Times New Roman" w:hAnsi="Times New Roman"/>
          <w:sz w:val="24"/>
        </w:rPr>
        <w:t>T</w:t>
      </w:r>
      <w:r w:rsidRPr="004D2970">
        <w:rPr>
          <w:rFonts w:ascii="Times New Roman" w:hAnsi="Times New Roman"/>
          <w:sz w:val="24"/>
        </w:rPr>
        <w:t>he United Church of Canada (UCC) and the Presbyterian Church in the Republic of Korea (PR</w:t>
      </w:r>
      <w:r w:rsidR="007F4599">
        <w:rPr>
          <w:rFonts w:ascii="Times New Roman" w:hAnsi="Times New Roman"/>
          <w:sz w:val="24"/>
        </w:rPr>
        <w:t>O</w:t>
      </w:r>
      <w:r w:rsidRPr="004D2970">
        <w:rPr>
          <w:rFonts w:ascii="Times New Roman" w:hAnsi="Times New Roman"/>
          <w:sz w:val="24"/>
        </w:rPr>
        <w:t xml:space="preserve">K). The </w:t>
      </w:r>
      <w:r w:rsidR="007F4599">
        <w:rPr>
          <w:rFonts w:ascii="Times New Roman" w:hAnsi="Times New Roman"/>
          <w:sz w:val="24"/>
        </w:rPr>
        <w:t>joint</w:t>
      </w:r>
      <w:r w:rsidRPr="004D2970">
        <w:rPr>
          <w:rFonts w:ascii="Times New Roman" w:hAnsi="Times New Roman"/>
          <w:sz w:val="24"/>
        </w:rPr>
        <w:t xml:space="preserve"> group </w:t>
      </w:r>
      <w:r w:rsidR="007F4599">
        <w:rPr>
          <w:rFonts w:ascii="Times New Roman" w:hAnsi="Times New Roman"/>
          <w:sz w:val="24"/>
        </w:rPr>
        <w:t>hope to</w:t>
      </w:r>
      <w:r w:rsidRPr="004D2970">
        <w:rPr>
          <w:rFonts w:ascii="Times New Roman" w:hAnsi="Times New Roman"/>
          <w:sz w:val="24"/>
        </w:rPr>
        <w:t xml:space="preserve"> meet twice a year to deepen mutual understanding of theological perspectives, church identity, and culture, with meetings involving 8 to 10 participants for more personal dialogue.</w:t>
      </w:r>
    </w:p>
    <w:p w:rsidRPr="007F4599" w:rsidR="001D069A" w:rsidP="007F4599" w:rsidRDefault="00246030" w14:paraId="1CF0837C" w14:textId="1DAB0013">
      <w:pPr>
        <w:spacing w:before="100" w:beforeAutospacing="1" w:after="100" w:afterAutospacing="1"/>
        <w:rPr>
          <w:rFonts w:ascii="Times New Roman" w:hAnsi="Times New Roman"/>
          <w:sz w:val="24"/>
        </w:rPr>
      </w:pPr>
      <w:r w:rsidRPr="004D2970">
        <w:rPr>
          <w:rFonts w:ascii="Times New Roman" w:hAnsi="Times New Roman"/>
          <w:sz w:val="24"/>
        </w:rPr>
        <w:t>Kim</w:t>
      </w:r>
      <w:r w:rsidRPr="004D2970" w:rsidR="002A6575">
        <w:rPr>
          <w:rFonts w:ascii="Times New Roman" w:hAnsi="Times New Roman"/>
          <w:sz w:val="24"/>
        </w:rPr>
        <w:t xml:space="preserve"> </w:t>
      </w:r>
      <w:r w:rsidRPr="004D2970">
        <w:rPr>
          <w:rFonts w:ascii="Times New Roman" w:hAnsi="Times New Roman"/>
          <w:sz w:val="24"/>
        </w:rPr>
        <w:t xml:space="preserve">added that while only one meeting has occurred so far, the group brainstormed ideas on how to move beyond surface-level engagement and into deeper conversations about shared histories, social justice work, and identity within the UCC. They aim to </w:t>
      </w:r>
      <w:r w:rsidR="007F4599">
        <w:rPr>
          <w:rFonts w:ascii="Times New Roman" w:hAnsi="Times New Roman"/>
          <w:sz w:val="24"/>
        </w:rPr>
        <w:t>meet on</w:t>
      </w:r>
      <w:r w:rsidRPr="004D2970">
        <w:rPr>
          <w:rFonts w:ascii="Times New Roman" w:hAnsi="Times New Roman"/>
          <w:sz w:val="24"/>
        </w:rPr>
        <w:t xml:space="preserve"> Zoom as the primary platform due to environmental concerns and the convenience it now offers, despite the challenges of time zone differences </w:t>
      </w:r>
      <w:r w:rsidR="007F4599">
        <w:rPr>
          <w:rFonts w:ascii="Times New Roman" w:hAnsi="Times New Roman"/>
          <w:sz w:val="24"/>
        </w:rPr>
        <w:t>for</w:t>
      </w:r>
      <w:r w:rsidRPr="004D2970">
        <w:rPr>
          <w:rFonts w:ascii="Times New Roman" w:hAnsi="Times New Roman"/>
          <w:sz w:val="24"/>
        </w:rPr>
        <w:t xml:space="preserve"> more personal and effective relationship-building</w:t>
      </w:r>
      <w:r w:rsidR="007F4599">
        <w:rPr>
          <w:rFonts w:ascii="Times New Roman" w:hAnsi="Times New Roman"/>
          <w:sz w:val="24"/>
        </w:rPr>
        <w:t>.</w:t>
      </w:r>
    </w:p>
    <w:p w:rsidRPr="004D2970" w:rsidR="00817F09" w:rsidP="00051D8F" w:rsidRDefault="001D069A" w14:paraId="5711C3B5" w14:textId="7856068A">
      <w:pPr>
        <w:widowControl w:val="0"/>
        <w:tabs>
          <w:tab w:val="left" w:pos="840"/>
        </w:tabs>
        <w:autoSpaceDE w:val="0"/>
        <w:autoSpaceDN w:val="0"/>
        <w:rPr>
          <w:rFonts w:ascii="Times New Roman" w:hAnsi="Times New Roman"/>
          <w:b/>
          <w:bCs/>
          <w:spacing w:val="-3"/>
          <w:sz w:val="24"/>
        </w:rPr>
      </w:pPr>
      <w:r w:rsidRPr="004D2970">
        <w:rPr>
          <w:rFonts w:ascii="Times New Roman" w:hAnsi="Times New Roman"/>
          <w:b/>
          <w:bCs/>
          <w:spacing w:val="-3"/>
          <w:sz w:val="24"/>
        </w:rPr>
        <w:t>Finance:</w:t>
      </w:r>
    </w:p>
    <w:p w:rsidRPr="004D2970" w:rsidR="00817F09" w:rsidP="00817F09" w:rsidRDefault="00817F09" w14:paraId="3FA1B43C" w14:textId="77777777">
      <w:pPr>
        <w:widowControl w:val="0"/>
        <w:tabs>
          <w:tab w:val="left" w:pos="840"/>
        </w:tabs>
        <w:autoSpaceDE w:val="0"/>
        <w:autoSpaceDN w:val="0"/>
        <w:rPr>
          <w:rFonts w:ascii="Times New Roman" w:hAnsi="Times New Roman" w:eastAsiaTheme="minorHAnsi"/>
          <w:sz w:val="24"/>
          <w:lang w:val="en-CA"/>
        </w:rPr>
      </w:pPr>
    </w:p>
    <w:p w:rsidRPr="004D2970" w:rsidR="00687CAB" w:rsidP="00687CAB" w:rsidRDefault="005821FF" w14:paraId="4BBFB3EA" w14:textId="2E385F8A">
      <w:pPr>
        <w:pStyle w:val="ListParagraph"/>
        <w:numPr>
          <w:ilvl w:val="1"/>
          <w:numId w:val="2"/>
        </w:numPr>
        <w:shd w:val="clear" w:color="auto" w:fill="FFFFFF"/>
        <w:rPr>
          <w:rFonts w:ascii="Times New Roman" w:hAnsi="Times New Roman"/>
          <w:b/>
          <w:bCs/>
          <w:spacing w:val="-3"/>
          <w:sz w:val="24"/>
        </w:rPr>
      </w:pPr>
      <w:r w:rsidRPr="004D2970">
        <w:rPr>
          <w:rFonts w:ascii="Times New Roman" w:hAnsi="Times New Roman"/>
          <w:b/>
          <w:bCs/>
          <w:spacing w:val="-3"/>
          <w:sz w:val="24"/>
        </w:rPr>
        <w:t>Micro-Grants</w:t>
      </w:r>
    </w:p>
    <w:p w:rsidRPr="004D2970" w:rsidR="00B60B09" w:rsidP="00B60B09" w:rsidRDefault="00B60B09" w14:paraId="54AE708A" w14:textId="725415C6">
      <w:pPr>
        <w:spacing w:before="100" w:beforeAutospacing="1" w:after="100" w:afterAutospacing="1"/>
        <w:rPr>
          <w:rFonts w:ascii="Times New Roman" w:hAnsi="Times New Roman"/>
          <w:sz w:val="24"/>
        </w:rPr>
      </w:pPr>
      <w:r w:rsidRPr="004D2970">
        <w:rPr>
          <w:rFonts w:ascii="Times New Roman" w:hAnsi="Times New Roman"/>
          <w:sz w:val="24"/>
        </w:rPr>
        <w:t>Amy Lee emphasized that the Intercultural Diversity Microgrants are designed to support intercultural relationship-building activities rather than internal church events. She encouraged committee members to apply, highlighting how easy and accessible the application process is on the Shining Waters Regional Council website. Kim Uyede-Kai added that the link to the application had been shared and acknowledged contributions from Innocent during the grant’s development. They noted the importance of spreading awareness about the grant and clarified that although some application themes are straightforward, others may need more explanation.</w:t>
      </w:r>
    </w:p>
    <w:p w:rsidRPr="004D2970" w:rsidR="00B60B09" w:rsidP="00B60B09" w:rsidRDefault="00B60B09" w14:paraId="4320332D" w14:textId="462704F1">
      <w:pPr>
        <w:spacing w:before="100" w:beforeAutospacing="1" w:after="100" w:afterAutospacing="1"/>
        <w:rPr>
          <w:rFonts w:ascii="Times New Roman" w:hAnsi="Times New Roman"/>
          <w:sz w:val="24"/>
        </w:rPr>
      </w:pPr>
      <w:r w:rsidRPr="004D2970">
        <w:rPr>
          <w:rFonts w:ascii="Times New Roman" w:hAnsi="Times New Roman"/>
          <w:sz w:val="24"/>
        </w:rPr>
        <w:t xml:space="preserve">Néstor Medina raised a concern about unclear themes in the application, suggesting the need for better articulation or explanatory notes. Kim responded that some language was still pending and that it might be best to wait and see how applicants interpret the categories. They agreed to monitor the types of proposals received and add more guidance </w:t>
      </w:r>
      <w:r w:rsidR="007F4599">
        <w:rPr>
          <w:rFonts w:ascii="Times New Roman" w:hAnsi="Times New Roman"/>
          <w:sz w:val="24"/>
        </w:rPr>
        <w:t>as</w:t>
      </w:r>
      <w:r w:rsidRPr="004D2970">
        <w:rPr>
          <w:rFonts w:ascii="Times New Roman" w:hAnsi="Times New Roman"/>
          <w:sz w:val="24"/>
        </w:rPr>
        <w:t xml:space="preserve"> necessary. To support applicants, they discussed including a clear contact line near the application list, encouraging people to reach out with questions. Kim confirmed that she would be the point of contact and agreed to add this direction to the grant page.</w:t>
      </w:r>
    </w:p>
    <w:p w:rsidRPr="004D2970" w:rsidR="004A7944" w:rsidP="004A7944" w:rsidRDefault="004A7944" w14:paraId="43420369" w14:textId="77777777">
      <w:pPr>
        <w:widowControl w:val="0"/>
        <w:tabs>
          <w:tab w:val="left" w:pos="840"/>
        </w:tabs>
        <w:autoSpaceDE w:val="0"/>
        <w:autoSpaceDN w:val="0"/>
        <w:rPr>
          <w:rFonts w:ascii="Times New Roman" w:hAnsi="Times New Roman"/>
          <w:b/>
          <w:bCs/>
          <w:spacing w:val="-3"/>
          <w:sz w:val="24"/>
        </w:rPr>
      </w:pPr>
    </w:p>
    <w:p w:rsidRPr="004D2970" w:rsidR="00AA1BBB" w:rsidP="00355DA6" w:rsidRDefault="00355DA6" w14:paraId="65176232" w14:textId="2D4D52FC">
      <w:pPr>
        <w:widowControl w:val="0"/>
        <w:tabs>
          <w:tab w:val="left" w:pos="840"/>
        </w:tabs>
        <w:autoSpaceDE w:val="0"/>
        <w:autoSpaceDN w:val="0"/>
        <w:rPr>
          <w:rFonts w:ascii="Times New Roman" w:hAnsi="Times New Roman" w:eastAsiaTheme="minorHAnsi"/>
          <w:b/>
          <w:bCs/>
          <w:sz w:val="24"/>
          <w:lang w:val="en-CA"/>
        </w:rPr>
      </w:pPr>
      <w:r w:rsidRPr="004D2970">
        <w:rPr>
          <w:rFonts w:ascii="Times New Roman" w:hAnsi="Times New Roman" w:eastAsiaTheme="minorHAnsi"/>
          <w:b/>
          <w:bCs/>
          <w:sz w:val="24"/>
          <w:lang w:val="en-CA"/>
        </w:rPr>
        <w:t>Workshop for Ethn</w:t>
      </w:r>
      <w:r w:rsidR="007F4599">
        <w:rPr>
          <w:rFonts w:ascii="Times New Roman" w:hAnsi="Times New Roman" w:eastAsiaTheme="minorHAnsi"/>
          <w:b/>
          <w:bCs/>
          <w:sz w:val="24"/>
          <w:lang w:val="en-CA"/>
        </w:rPr>
        <w:t>ocultural</w:t>
      </w:r>
      <w:r w:rsidRPr="004D2970">
        <w:rPr>
          <w:rFonts w:ascii="Times New Roman" w:hAnsi="Times New Roman" w:eastAsiaTheme="minorHAnsi"/>
          <w:b/>
          <w:bCs/>
          <w:sz w:val="24"/>
          <w:lang w:val="en-CA"/>
        </w:rPr>
        <w:t xml:space="preserve"> Congregations May 24, 2025 – Amy Lee, Néstor Medina</w:t>
      </w:r>
    </w:p>
    <w:p w:rsidRPr="004D2970" w:rsidR="00D24AD6" w:rsidP="00D24AD6" w:rsidRDefault="00D24AD6" w14:paraId="407B1CAC" w14:textId="1F54AD31">
      <w:pPr>
        <w:spacing w:before="100" w:beforeAutospacing="1" w:after="100" w:afterAutospacing="1"/>
        <w:rPr>
          <w:rFonts w:ascii="Times New Roman" w:hAnsi="Times New Roman"/>
          <w:sz w:val="24"/>
        </w:rPr>
      </w:pPr>
      <w:r w:rsidRPr="004D2970">
        <w:rPr>
          <w:rFonts w:ascii="Times New Roman" w:hAnsi="Times New Roman"/>
          <w:sz w:val="24"/>
        </w:rPr>
        <w:t xml:space="preserve">On May 24, 2025, a workshop titled </w:t>
      </w:r>
      <w:r w:rsidRPr="004D2970">
        <w:rPr>
          <w:rFonts w:ascii="Times New Roman" w:hAnsi="Times New Roman"/>
          <w:i/>
          <w:iCs/>
          <w:sz w:val="24"/>
        </w:rPr>
        <w:t>"Building Intercultur</w:t>
      </w:r>
      <w:r w:rsidRPr="00B06C02">
        <w:rPr>
          <w:rFonts w:ascii="Times New Roman" w:hAnsi="Times New Roman"/>
          <w:i/>
          <w:iCs/>
          <w:sz w:val="24"/>
        </w:rPr>
        <w:t>al Communit</w:t>
      </w:r>
      <w:r w:rsidR="00683420">
        <w:rPr>
          <w:rFonts w:ascii="Times New Roman" w:hAnsi="Times New Roman"/>
          <w:i/>
          <w:iCs/>
          <w:sz w:val="24"/>
        </w:rPr>
        <w:t>ies</w:t>
      </w:r>
      <w:r w:rsidRPr="004D2970">
        <w:rPr>
          <w:rFonts w:ascii="Times New Roman" w:hAnsi="Times New Roman"/>
          <w:i/>
          <w:iCs/>
          <w:sz w:val="24"/>
        </w:rPr>
        <w:t xml:space="preserve"> from the Heart"</w:t>
      </w:r>
      <w:r w:rsidRPr="004D2970">
        <w:rPr>
          <w:rFonts w:ascii="Times New Roman" w:hAnsi="Times New Roman"/>
          <w:sz w:val="24"/>
        </w:rPr>
        <w:t xml:space="preserve"> will be held from 9:30 AM to 3:30 PM at </w:t>
      </w:r>
      <w:r w:rsidR="007F4599">
        <w:rPr>
          <w:rFonts w:ascii="Times New Roman" w:hAnsi="Times New Roman"/>
          <w:sz w:val="24"/>
        </w:rPr>
        <w:t>Ghana</w:t>
      </w:r>
      <w:r w:rsidRPr="004D2970">
        <w:rPr>
          <w:rFonts w:ascii="Times New Roman" w:hAnsi="Times New Roman"/>
          <w:sz w:val="24"/>
        </w:rPr>
        <w:t xml:space="preserve"> Calvary Methodist United Church in Toronto. This gathering brings together cultural, ethno-linguistic </w:t>
      </w:r>
      <w:r w:rsidR="007F4599">
        <w:rPr>
          <w:rFonts w:ascii="Times New Roman" w:hAnsi="Times New Roman"/>
          <w:sz w:val="24"/>
        </w:rPr>
        <w:t>communities</w:t>
      </w:r>
      <w:r w:rsidRPr="004D2970">
        <w:rPr>
          <w:rFonts w:ascii="Times New Roman" w:hAnsi="Times New Roman"/>
          <w:sz w:val="24"/>
        </w:rPr>
        <w:t xml:space="preserve"> of faith and ministry personnel for a day of sharing, worship, and learning. Organized by Amy YK Lee, Néstor Medina, </w:t>
      </w:r>
      <w:r w:rsidRPr="00B06C02" w:rsidR="007F4599">
        <w:rPr>
          <w:rFonts w:ascii="Times New Roman" w:hAnsi="Times New Roman"/>
          <w:sz w:val="24"/>
        </w:rPr>
        <w:t>Amber</w:t>
      </w:r>
      <w:r w:rsidRPr="00B06C02" w:rsidR="00BB3E33">
        <w:rPr>
          <w:rFonts w:ascii="Times New Roman" w:hAnsi="Times New Roman"/>
          <w:sz w:val="24"/>
        </w:rPr>
        <w:t xml:space="preserve"> </w:t>
      </w:r>
      <w:r w:rsidRPr="00B06C02" w:rsidR="007F4599">
        <w:rPr>
          <w:rFonts w:ascii="Times New Roman" w:hAnsi="Times New Roman"/>
          <w:sz w:val="24"/>
        </w:rPr>
        <w:t xml:space="preserve">Lee, John Joseph, </w:t>
      </w:r>
      <w:r w:rsidRPr="00B06C02">
        <w:rPr>
          <w:rFonts w:ascii="Times New Roman" w:hAnsi="Times New Roman"/>
          <w:sz w:val="24"/>
        </w:rPr>
        <w:t>and Kim Uyede-Kai, the event will focus on intercultural community buildin</w:t>
      </w:r>
      <w:r w:rsidRPr="004D2970">
        <w:rPr>
          <w:rFonts w:ascii="Times New Roman" w:hAnsi="Times New Roman"/>
          <w:sz w:val="24"/>
        </w:rPr>
        <w:t xml:space="preserve">g, with discussions about stewardship, </w:t>
      </w:r>
      <w:r w:rsidR="007F4599">
        <w:rPr>
          <w:rFonts w:ascii="Times New Roman" w:hAnsi="Times New Roman"/>
          <w:sz w:val="24"/>
        </w:rPr>
        <w:t>expansive</w:t>
      </w:r>
      <w:r w:rsidRPr="004D2970">
        <w:rPr>
          <w:rFonts w:ascii="Times New Roman" w:hAnsi="Times New Roman"/>
          <w:sz w:val="24"/>
        </w:rPr>
        <w:t xml:space="preserve"> language for God, and how cultural understandings shape faith. Attendees will participate in small group conversations, storytelling, and a communal meal. A final worship service will celebrate diverse expressions of faith through multilingual naming of God.</w:t>
      </w:r>
    </w:p>
    <w:p w:rsidRPr="007F4599" w:rsidR="00AA1BBB" w:rsidP="007F4599" w:rsidRDefault="00D24AD6" w14:paraId="24982144" w14:textId="4C391C3F">
      <w:pPr>
        <w:spacing w:before="100" w:beforeAutospacing="1" w:after="100" w:afterAutospacing="1"/>
        <w:rPr>
          <w:rFonts w:ascii="Times New Roman" w:hAnsi="Times New Roman"/>
          <w:sz w:val="24"/>
        </w:rPr>
      </w:pPr>
      <w:r w:rsidRPr="004D2970">
        <w:rPr>
          <w:rFonts w:ascii="Times New Roman" w:hAnsi="Times New Roman"/>
          <w:sz w:val="24"/>
        </w:rPr>
        <w:t xml:space="preserve">The program includes a special session on stewardship, led by </w:t>
      </w:r>
      <w:r w:rsidR="007F4599">
        <w:rPr>
          <w:rFonts w:ascii="Times New Roman" w:hAnsi="Times New Roman"/>
          <w:sz w:val="24"/>
        </w:rPr>
        <w:t xml:space="preserve">the </w:t>
      </w:r>
      <w:r w:rsidRPr="004D2970">
        <w:rPr>
          <w:rFonts w:ascii="Times New Roman" w:hAnsi="Times New Roman"/>
          <w:sz w:val="24"/>
        </w:rPr>
        <w:t>Rev. Melody Duncanson-Hales, who will address how cultural backgrounds influence giving practices. Kim emphasized that communities like Korean United Churches have unique stewardship patterns due to historical missionary influence</w:t>
      </w:r>
      <w:r w:rsidR="007F4599">
        <w:rPr>
          <w:rFonts w:ascii="Times New Roman" w:hAnsi="Times New Roman"/>
          <w:sz w:val="24"/>
        </w:rPr>
        <w:t>, others have financial commitments in their home countries</w:t>
      </w:r>
      <w:r w:rsidRPr="004D2970">
        <w:rPr>
          <w:rFonts w:ascii="Times New Roman" w:hAnsi="Times New Roman"/>
          <w:sz w:val="24"/>
        </w:rPr>
        <w:t>. The planning team is still finalizing the agenda and welcomes further input, with two upcoming meetings scheduled to refine the workshop and closing service. The aim is to foster mutual understanding, celebrate cultural diversity, and deepen spiritual connections across communities.</w:t>
      </w:r>
    </w:p>
    <w:p w:rsidRPr="004D2970" w:rsidR="00034333" w:rsidP="00034333" w:rsidRDefault="00051D8F" w14:paraId="0460FF69" w14:textId="77777777">
      <w:pPr>
        <w:widowControl w:val="0"/>
        <w:tabs>
          <w:tab w:val="left" w:pos="840"/>
        </w:tabs>
        <w:autoSpaceDE w:val="0"/>
        <w:autoSpaceDN w:val="0"/>
        <w:rPr>
          <w:rFonts w:ascii="Times New Roman" w:hAnsi="Times New Roman"/>
          <w:i/>
          <w:iCs/>
          <w:spacing w:val="-3"/>
          <w:sz w:val="24"/>
        </w:rPr>
      </w:pPr>
      <w:r w:rsidRPr="004D2970">
        <w:rPr>
          <w:rFonts w:ascii="Times New Roman" w:hAnsi="Times New Roman"/>
          <w:b/>
          <w:bCs/>
          <w:sz w:val="24"/>
        </w:rPr>
        <w:t xml:space="preserve">Joint commission meeting with Social and Ecological Justice Commission </w:t>
      </w:r>
      <w:r w:rsidRPr="004D2970" w:rsidR="00034333">
        <w:rPr>
          <w:rFonts w:ascii="Times New Roman" w:hAnsi="Times New Roman"/>
          <w:i/>
          <w:iCs/>
          <w:sz w:val="24"/>
        </w:rPr>
        <w:t>Kim Uyede-Kai</w:t>
      </w:r>
    </w:p>
    <w:p w:rsidRPr="004D2970" w:rsidR="005821FF" w:rsidP="00034333" w:rsidRDefault="005821FF" w14:paraId="505ED45D" w14:textId="3CE8D0F8">
      <w:pPr>
        <w:widowControl w:val="0"/>
        <w:tabs>
          <w:tab w:val="left" w:pos="840"/>
        </w:tabs>
        <w:autoSpaceDE w:val="0"/>
        <w:autoSpaceDN w:val="0"/>
        <w:rPr>
          <w:rFonts w:ascii="Times New Roman" w:hAnsi="Times New Roman"/>
          <w:b/>
          <w:bCs/>
          <w:spacing w:val="-3"/>
          <w:sz w:val="24"/>
        </w:rPr>
      </w:pPr>
    </w:p>
    <w:p w:rsidRPr="004D2970" w:rsidR="00D24AD6" w:rsidP="00034333" w:rsidRDefault="00D24AD6" w14:paraId="4AA593C8" w14:textId="57322A47">
      <w:pPr>
        <w:widowControl w:val="0"/>
        <w:tabs>
          <w:tab w:val="left" w:pos="840"/>
        </w:tabs>
        <w:autoSpaceDE w:val="0"/>
        <w:autoSpaceDN w:val="0"/>
        <w:rPr>
          <w:rFonts w:ascii="Times New Roman" w:hAnsi="Times New Roman" w:eastAsiaTheme="minorHAnsi"/>
          <w:sz w:val="24"/>
          <w:lang w:val="en-CA"/>
        </w:rPr>
      </w:pPr>
      <w:r w:rsidRPr="004D2970">
        <w:rPr>
          <w:rFonts w:ascii="Times New Roman" w:hAnsi="Times New Roman"/>
          <w:sz w:val="24"/>
        </w:rPr>
        <w:t>Kim explained that the SEJC had the meeting on their agenda and are currently trying to find a date and time that works for both commissions.</w:t>
      </w:r>
    </w:p>
    <w:p w:rsidRPr="004D2970" w:rsidR="00034333" w:rsidP="00034333" w:rsidRDefault="00034333" w14:paraId="6520C279" w14:textId="34D17BDE">
      <w:pPr>
        <w:widowControl w:val="0"/>
        <w:tabs>
          <w:tab w:val="left" w:pos="840"/>
        </w:tabs>
        <w:autoSpaceDE w:val="0"/>
        <w:autoSpaceDN w:val="0"/>
        <w:rPr>
          <w:rFonts w:ascii="Times New Roman" w:hAnsi="Times New Roman" w:eastAsiaTheme="minorHAnsi"/>
          <w:sz w:val="24"/>
          <w:lang w:val="en-CA"/>
        </w:rPr>
      </w:pPr>
    </w:p>
    <w:p w:rsidRPr="004D2970" w:rsidR="00034333" w:rsidP="00034333" w:rsidRDefault="00034333" w14:paraId="35BD2731" w14:textId="77777777">
      <w:pPr>
        <w:widowControl w:val="0"/>
        <w:tabs>
          <w:tab w:val="left" w:pos="840"/>
        </w:tabs>
        <w:autoSpaceDE w:val="0"/>
        <w:autoSpaceDN w:val="0"/>
        <w:rPr>
          <w:rFonts w:ascii="Times New Roman" w:hAnsi="Times New Roman"/>
          <w:b/>
          <w:bCs/>
          <w:spacing w:val="-3"/>
          <w:sz w:val="24"/>
        </w:rPr>
      </w:pPr>
      <w:r w:rsidRPr="004D2970">
        <w:rPr>
          <w:rFonts w:ascii="Times New Roman" w:hAnsi="Times New Roman"/>
          <w:b/>
          <w:bCs/>
          <w:spacing w:val="-3"/>
          <w:sz w:val="24"/>
        </w:rPr>
        <w:t>CONFIDENTIAL Interim Internal Report of Toward 2035</w:t>
      </w:r>
    </w:p>
    <w:p w:rsidRPr="004D2970" w:rsidR="00FE30F1" w:rsidP="00FE30F1" w:rsidRDefault="00FE30F1" w14:paraId="7E755A6A" w14:textId="7639CD08">
      <w:pPr>
        <w:spacing w:before="100" w:beforeAutospacing="1" w:after="100" w:afterAutospacing="1"/>
        <w:rPr>
          <w:rFonts w:ascii="Times New Roman" w:hAnsi="Times New Roman"/>
          <w:sz w:val="24"/>
        </w:rPr>
      </w:pPr>
      <w:r w:rsidRPr="004D2970">
        <w:rPr>
          <w:rFonts w:ascii="Times New Roman" w:hAnsi="Times New Roman"/>
          <w:sz w:val="24"/>
        </w:rPr>
        <w:t xml:space="preserve">Kim presented data from the 2021 Canadian census showing the distribution of visible minorities across the country. </w:t>
      </w:r>
    </w:p>
    <w:p w:rsidRPr="004D2970" w:rsidR="00034333" w:rsidP="00AA5AB1" w:rsidRDefault="00FE30F1" w14:paraId="6389BA4E" w14:textId="50AE0A81">
      <w:pPr>
        <w:spacing w:before="100" w:beforeAutospacing="1" w:after="100" w:afterAutospacing="1"/>
        <w:rPr>
          <w:rFonts w:ascii="Times New Roman" w:hAnsi="Times New Roman" w:eastAsiaTheme="minorHAnsi"/>
          <w:sz w:val="24"/>
          <w:lang w:val="en-CA"/>
        </w:rPr>
      </w:pPr>
      <w:r w:rsidRPr="004D2970">
        <w:rPr>
          <w:rFonts w:ascii="Times New Roman" w:hAnsi="Times New Roman"/>
          <w:sz w:val="24"/>
        </w:rPr>
        <w:t xml:space="preserve">Kim further explained that while national census data provides a clear demographic picture, the United Church </w:t>
      </w:r>
      <w:r w:rsidR="00AA5AB1">
        <w:rPr>
          <w:rFonts w:ascii="Times New Roman" w:hAnsi="Times New Roman"/>
          <w:sz w:val="24"/>
        </w:rPr>
        <w:t>does not track</w:t>
      </w:r>
      <w:r w:rsidRPr="004D2970">
        <w:rPr>
          <w:rFonts w:ascii="Times New Roman" w:hAnsi="Times New Roman"/>
          <w:sz w:val="24"/>
        </w:rPr>
        <w:t xml:space="preserve"> similar statistics. Néstor Medina pointed out that broad ethnic labels—such as "South Asian" or "Latin American"—encompass many diverse groups, which may not translate neatly into church participation. </w:t>
      </w:r>
    </w:p>
    <w:p w:rsidR="00034333" w:rsidP="00034333" w:rsidRDefault="00034333" w14:paraId="130B922D" w14:textId="6E9C098F">
      <w:pPr>
        <w:widowControl w:val="0"/>
        <w:tabs>
          <w:tab w:val="left" w:pos="840"/>
        </w:tabs>
        <w:autoSpaceDE w:val="0"/>
        <w:autoSpaceDN w:val="0"/>
        <w:rPr>
          <w:rFonts w:ascii="Times New Roman" w:hAnsi="Times New Roman"/>
          <w:b/>
          <w:spacing w:val="-3"/>
          <w:sz w:val="24"/>
        </w:rPr>
      </w:pPr>
      <w:r w:rsidRPr="004D2970">
        <w:rPr>
          <w:rFonts w:ascii="Times New Roman" w:hAnsi="Times New Roman"/>
          <w:b/>
          <w:spacing w:val="-3"/>
          <w:sz w:val="24"/>
        </w:rPr>
        <w:t>New Business</w:t>
      </w:r>
    </w:p>
    <w:p w:rsidRPr="004D2970" w:rsidR="00AA5AB1" w:rsidP="00034333" w:rsidRDefault="00AA5AB1" w14:paraId="7327952D" w14:textId="77777777">
      <w:pPr>
        <w:widowControl w:val="0"/>
        <w:tabs>
          <w:tab w:val="left" w:pos="840"/>
        </w:tabs>
        <w:autoSpaceDE w:val="0"/>
        <w:autoSpaceDN w:val="0"/>
        <w:rPr>
          <w:rFonts w:ascii="Times New Roman" w:hAnsi="Times New Roman"/>
          <w:b/>
          <w:spacing w:val="-3"/>
          <w:sz w:val="24"/>
        </w:rPr>
      </w:pPr>
    </w:p>
    <w:p w:rsidRPr="00AA5AB1" w:rsidR="009848D8" w:rsidP="00AA5AB1" w:rsidRDefault="00034333" w14:paraId="5BFEEEF7" w14:textId="5221138C">
      <w:pPr>
        <w:pStyle w:val="ListParagraph"/>
        <w:widowControl w:val="0"/>
        <w:numPr>
          <w:ilvl w:val="0"/>
          <w:numId w:val="13"/>
        </w:numPr>
        <w:tabs>
          <w:tab w:val="left" w:pos="840"/>
        </w:tabs>
        <w:autoSpaceDE w:val="0"/>
        <w:autoSpaceDN w:val="0"/>
        <w:rPr>
          <w:rFonts w:ascii="Times New Roman" w:hAnsi="Times New Roman" w:eastAsiaTheme="minorHAnsi"/>
          <w:sz w:val="24"/>
          <w:lang w:val="en-CA"/>
        </w:rPr>
      </w:pPr>
      <w:r w:rsidRPr="004D2970">
        <w:rPr>
          <w:rFonts w:ascii="Times New Roman" w:hAnsi="Times New Roman"/>
          <w:b/>
          <w:spacing w:val="-3"/>
          <w:sz w:val="24"/>
        </w:rPr>
        <w:t>Korean Network request for support</w:t>
      </w:r>
    </w:p>
    <w:p w:rsidRPr="009848D8" w:rsidR="009848D8" w:rsidP="009848D8" w:rsidRDefault="009848D8" w14:paraId="024390F1" w14:textId="312B9755">
      <w:pPr>
        <w:spacing w:before="100" w:beforeAutospacing="1" w:after="100" w:afterAutospacing="1"/>
        <w:rPr>
          <w:rFonts w:ascii="Times New Roman" w:hAnsi="Times New Roman"/>
          <w:sz w:val="24"/>
        </w:rPr>
      </w:pPr>
      <w:r w:rsidRPr="009848D8">
        <w:rPr>
          <w:rFonts w:ascii="Times New Roman" w:hAnsi="Times New Roman"/>
          <w:sz w:val="24"/>
        </w:rPr>
        <w:t>The National K</w:t>
      </w:r>
      <w:r w:rsidR="00AA5AB1">
        <w:rPr>
          <w:rFonts w:ascii="Times New Roman" w:hAnsi="Times New Roman"/>
          <w:sz w:val="24"/>
        </w:rPr>
        <w:t>o</w:t>
      </w:r>
      <w:r w:rsidRPr="009848D8">
        <w:rPr>
          <w:rFonts w:ascii="Times New Roman" w:hAnsi="Times New Roman"/>
          <w:sz w:val="24"/>
        </w:rPr>
        <w:t xml:space="preserve">rean Network is organizing a three-day gathering at </w:t>
      </w:r>
      <w:r w:rsidR="00AA5AB1">
        <w:rPr>
          <w:rFonts w:ascii="Times New Roman" w:hAnsi="Times New Roman"/>
          <w:sz w:val="24"/>
        </w:rPr>
        <w:t xml:space="preserve">Willowdale </w:t>
      </w:r>
      <w:r w:rsidRPr="009848D8">
        <w:rPr>
          <w:rFonts w:ascii="Times New Roman" w:hAnsi="Times New Roman"/>
          <w:sz w:val="24"/>
        </w:rPr>
        <w:t xml:space="preserve">Emmanuel United Church from May 13 to 15 and has requested financial support. They originally expected $5,000 from the </w:t>
      </w:r>
      <w:r w:rsidR="00AA5AB1">
        <w:rPr>
          <w:rFonts w:ascii="Times New Roman" w:hAnsi="Times New Roman"/>
          <w:sz w:val="24"/>
        </w:rPr>
        <w:t>United Church F</w:t>
      </w:r>
      <w:r w:rsidRPr="009848D8">
        <w:rPr>
          <w:rFonts w:ascii="Times New Roman" w:hAnsi="Times New Roman"/>
          <w:sz w:val="24"/>
        </w:rPr>
        <w:t>oundation but received only $2,500, leaving a shortfall of the same amount. The Communities of Faith Commission has approved covering up to $2,500</w:t>
      </w:r>
      <w:r w:rsidR="00AA5AB1">
        <w:rPr>
          <w:rFonts w:ascii="Times New Roman" w:hAnsi="Times New Roman"/>
          <w:sz w:val="24"/>
        </w:rPr>
        <w:t>.</w:t>
      </w:r>
      <w:r w:rsidRPr="00BB3E33" w:rsidR="00AA5AB1">
        <w:rPr>
          <w:rFonts w:ascii="Times New Roman" w:hAnsi="Times New Roman"/>
          <w:sz w:val="24"/>
          <w:highlight w:val="green"/>
        </w:rPr>
        <w:t>00</w:t>
      </w:r>
      <w:r w:rsidRPr="00BB3E33">
        <w:rPr>
          <w:rFonts w:ascii="Times New Roman" w:hAnsi="Times New Roman"/>
          <w:sz w:val="24"/>
          <w:highlight w:val="green"/>
        </w:rPr>
        <w:t>,</w:t>
      </w:r>
      <w:r w:rsidRPr="009848D8">
        <w:rPr>
          <w:rFonts w:ascii="Times New Roman" w:hAnsi="Times New Roman"/>
          <w:sz w:val="24"/>
        </w:rPr>
        <w:t xml:space="preserve"> depending on the contribution made by the Intercultural Diversity Commission (IDC). There was </w:t>
      </w:r>
      <w:r w:rsidRPr="009848D8">
        <w:rPr>
          <w:rFonts w:ascii="Times New Roman" w:hAnsi="Times New Roman"/>
          <w:sz w:val="24"/>
        </w:rPr>
        <w:t>discussion about the available gathering budget, with approximately $5,500 remaining after another planned event, making the support feasible.</w:t>
      </w:r>
    </w:p>
    <w:p w:rsidRPr="00AA5AB1" w:rsidR="009848D8" w:rsidP="00AA5AB1" w:rsidRDefault="009848D8" w14:paraId="313F2EBA" w14:textId="075DBEC2">
      <w:pPr>
        <w:spacing w:before="100" w:beforeAutospacing="1" w:after="100" w:afterAutospacing="1"/>
        <w:rPr>
          <w:rFonts w:ascii="Times New Roman" w:hAnsi="Times New Roman"/>
          <w:sz w:val="24"/>
        </w:rPr>
      </w:pPr>
      <w:r w:rsidRPr="009848D8">
        <w:rPr>
          <w:rFonts w:ascii="Times New Roman" w:hAnsi="Times New Roman"/>
          <w:sz w:val="24"/>
        </w:rPr>
        <w:t xml:space="preserve">After comparing this request to a previous contribution to a similar gathering of Black clergy, which received $500 from IDC, members agreed that a $500 contribution would be reasonable. </w:t>
      </w:r>
    </w:p>
    <w:p w:rsidRPr="004D2970" w:rsidR="009848D8" w:rsidP="009848D8" w:rsidRDefault="009848D8" w14:paraId="5DAFB37B" w14:textId="204BE06C">
      <w:pPr>
        <w:pStyle w:val="ListParagraph"/>
        <w:tabs>
          <w:tab w:val="left" w:pos="840"/>
        </w:tabs>
        <w:rPr>
          <w:rFonts w:ascii="Times New Roman" w:hAnsi="Times New Roman"/>
          <w:b/>
          <w:spacing w:val="-3"/>
          <w:sz w:val="24"/>
        </w:rPr>
      </w:pPr>
      <w:r w:rsidRPr="004D2970">
        <w:rPr>
          <w:rFonts w:ascii="Times New Roman" w:hAnsi="Times New Roman"/>
          <w:b/>
          <w:spacing w:val="-3"/>
          <w:sz w:val="24"/>
        </w:rPr>
        <w:t xml:space="preserve">MOTION by </w:t>
      </w:r>
      <w:r w:rsidRPr="004D2970">
        <w:rPr>
          <w:rFonts w:ascii="Times New Roman" w:hAnsi="Times New Roman"/>
          <w:b/>
          <w:sz w:val="24"/>
        </w:rPr>
        <w:t>Innocent Karuhanga</w:t>
      </w:r>
      <w:r w:rsidRPr="004D2970">
        <w:rPr>
          <w:rFonts w:ascii="Times New Roman" w:hAnsi="Times New Roman"/>
          <w:b/>
          <w:spacing w:val="-3"/>
          <w:sz w:val="24"/>
        </w:rPr>
        <w:t>/ Amber Lee                          SW-IDC-2025-03-24-01</w:t>
      </w:r>
    </w:p>
    <w:p w:rsidR="00AA5AB1" w:rsidP="00034333" w:rsidRDefault="00AA5AB1" w14:paraId="3F58A3F4" w14:textId="77777777">
      <w:pPr>
        <w:pStyle w:val="ListParagraph"/>
        <w:tabs>
          <w:tab w:val="left" w:pos="840"/>
        </w:tabs>
        <w:rPr>
          <w:rFonts w:ascii="Times New Roman" w:hAnsi="Times New Roman"/>
          <w:sz w:val="24"/>
        </w:rPr>
      </w:pPr>
    </w:p>
    <w:p w:rsidRPr="004D2970" w:rsidR="009848D8" w:rsidP="00034333" w:rsidRDefault="009848D8" w14:paraId="21DB86C4" w14:textId="7C05A301">
      <w:pPr>
        <w:pStyle w:val="ListParagraph"/>
        <w:tabs>
          <w:tab w:val="left" w:pos="840"/>
        </w:tabs>
        <w:rPr>
          <w:rFonts w:ascii="Times New Roman" w:hAnsi="Times New Roman"/>
          <w:b/>
          <w:spacing w:val="-3"/>
          <w:sz w:val="24"/>
        </w:rPr>
      </w:pPr>
      <w:r w:rsidRPr="004D2970">
        <w:rPr>
          <w:rFonts w:ascii="Times New Roman" w:hAnsi="Times New Roman"/>
          <w:sz w:val="24"/>
        </w:rPr>
        <w:t xml:space="preserve">That the Intercultural Diversity Commission approve a $500 contribution to support the National Korean Network gathering, to be held May 13–15 at </w:t>
      </w:r>
      <w:r w:rsidR="00AA5AB1">
        <w:rPr>
          <w:rFonts w:ascii="Times New Roman" w:hAnsi="Times New Roman"/>
          <w:sz w:val="24"/>
        </w:rPr>
        <w:t xml:space="preserve">Willowdale </w:t>
      </w:r>
      <w:r w:rsidRPr="004D2970">
        <w:rPr>
          <w:rFonts w:ascii="Times New Roman" w:hAnsi="Times New Roman"/>
          <w:sz w:val="24"/>
        </w:rPr>
        <w:t>Emmanuel United Church, with the Communities of Faith Commission to contribute the remaining amount up to a total of $2,500.</w:t>
      </w:r>
    </w:p>
    <w:p w:rsidR="00AA5AB1" w:rsidP="009848D8" w:rsidRDefault="00AA5AB1" w14:paraId="18D53EDB" w14:textId="77777777">
      <w:pPr>
        <w:pStyle w:val="ListParagraph"/>
        <w:tabs>
          <w:tab w:val="left" w:pos="840"/>
        </w:tabs>
        <w:rPr>
          <w:rFonts w:ascii="Times New Roman" w:hAnsi="Times New Roman"/>
          <w:b/>
          <w:spacing w:val="-3"/>
          <w:sz w:val="24"/>
        </w:rPr>
      </w:pPr>
    </w:p>
    <w:p w:rsidRPr="004D2970" w:rsidR="009848D8" w:rsidP="009848D8" w:rsidRDefault="009848D8" w14:paraId="4EDD3AF6" w14:textId="46968E13">
      <w:pPr>
        <w:pStyle w:val="ListParagraph"/>
        <w:tabs>
          <w:tab w:val="left" w:pos="840"/>
        </w:tabs>
        <w:rPr>
          <w:rFonts w:ascii="Times New Roman" w:hAnsi="Times New Roman"/>
          <w:b/>
          <w:spacing w:val="-3"/>
          <w:sz w:val="24"/>
        </w:rPr>
      </w:pPr>
      <w:r w:rsidRPr="004D2970">
        <w:rPr>
          <w:rFonts w:ascii="Times New Roman" w:hAnsi="Times New Roman"/>
          <w:b/>
          <w:spacing w:val="-3"/>
          <w:sz w:val="24"/>
        </w:rPr>
        <w:t>Motion</w:t>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ab/>
      </w:r>
      <w:r w:rsidRPr="004D2970">
        <w:rPr>
          <w:rFonts w:ascii="Times New Roman" w:hAnsi="Times New Roman"/>
          <w:b/>
          <w:spacing w:val="-3"/>
          <w:sz w:val="24"/>
        </w:rPr>
        <w:t>CARRIED</w:t>
      </w:r>
    </w:p>
    <w:p w:rsidRPr="004D2970" w:rsidR="00446856" w:rsidP="00034333" w:rsidRDefault="00446856" w14:paraId="66FD2149" w14:textId="77777777">
      <w:pPr>
        <w:pStyle w:val="ListParagraph"/>
        <w:tabs>
          <w:tab w:val="left" w:pos="840"/>
        </w:tabs>
        <w:rPr>
          <w:rFonts w:ascii="Times New Roman" w:hAnsi="Times New Roman"/>
          <w:b/>
          <w:spacing w:val="-3"/>
          <w:sz w:val="24"/>
        </w:rPr>
      </w:pPr>
    </w:p>
    <w:p w:rsidRPr="004D2970" w:rsidR="00034333" w:rsidP="00034333" w:rsidRDefault="00034333" w14:paraId="4D3D7DBD" w14:textId="5EDB7ABB">
      <w:pPr>
        <w:pStyle w:val="ListParagraph"/>
        <w:widowControl w:val="0"/>
        <w:numPr>
          <w:ilvl w:val="0"/>
          <w:numId w:val="13"/>
        </w:numPr>
        <w:tabs>
          <w:tab w:val="left" w:pos="840"/>
        </w:tabs>
        <w:autoSpaceDE w:val="0"/>
        <w:autoSpaceDN w:val="0"/>
        <w:rPr>
          <w:rFonts w:ascii="Times New Roman" w:hAnsi="Times New Roman"/>
          <w:i/>
          <w:iCs/>
          <w:spacing w:val="-3"/>
          <w:sz w:val="24"/>
        </w:rPr>
      </w:pPr>
      <w:r w:rsidRPr="004D2970">
        <w:rPr>
          <w:rFonts w:ascii="Times New Roman" w:hAnsi="Times New Roman"/>
          <w:b/>
          <w:bCs/>
          <w:sz w:val="24"/>
        </w:rPr>
        <w:t xml:space="preserve">Admissions best practices task group: IDC member participation </w:t>
      </w:r>
      <w:r w:rsidRPr="004D2970">
        <w:rPr>
          <w:rFonts w:ascii="Times New Roman" w:hAnsi="Times New Roman"/>
          <w:sz w:val="24"/>
        </w:rPr>
        <w:t xml:space="preserve">- </w:t>
      </w:r>
      <w:r w:rsidRPr="004D2970">
        <w:rPr>
          <w:rFonts w:ascii="Times New Roman" w:hAnsi="Times New Roman"/>
          <w:i/>
          <w:iCs/>
          <w:sz w:val="24"/>
        </w:rPr>
        <w:t>Kim Uyede-Kai</w:t>
      </w:r>
    </w:p>
    <w:p w:rsidRPr="004D2970" w:rsidR="00665ED2" w:rsidP="00665ED2" w:rsidRDefault="00665ED2" w14:paraId="65B31CA1" w14:textId="77777777">
      <w:pPr>
        <w:spacing w:before="100" w:beforeAutospacing="1" w:after="100" w:afterAutospacing="1"/>
        <w:rPr>
          <w:rFonts w:ascii="Times New Roman" w:hAnsi="Times New Roman"/>
          <w:sz w:val="24"/>
        </w:rPr>
      </w:pPr>
      <w:r w:rsidRPr="00665ED2">
        <w:rPr>
          <w:rFonts w:ascii="Times New Roman" w:hAnsi="Times New Roman"/>
          <w:sz w:val="24"/>
        </w:rPr>
        <w:t>Kim explained that the purpose of this short-term task group is to establish best practices for admissions and relationships, specifically focusing on what communities of faith need to know when calling an admissions minister. Kim then invited Hedy, a member of the Admissions Board, to participate, and Hedy agreed to join, with enthusiastic support from Amy.</w:t>
      </w:r>
    </w:p>
    <w:p w:rsidRPr="00AA5AB1" w:rsidR="00665ED2" w:rsidP="00AA5AB1" w:rsidRDefault="00665ED2" w14:paraId="14C892CE" w14:textId="05E9BF42">
      <w:pPr>
        <w:spacing w:before="100" w:beforeAutospacing="1" w:after="100" w:afterAutospacing="1"/>
        <w:rPr>
          <w:rFonts w:ascii="Times New Roman" w:hAnsi="Times New Roman"/>
          <w:sz w:val="24"/>
        </w:rPr>
      </w:pPr>
      <w:r w:rsidRPr="00665ED2">
        <w:rPr>
          <w:rFonts w:ascii="Times New Roman" w:hAnsi="Times New Roman"/>
          <w:sz w:val="24"/>
        </w:rPr>
        <w:t xml:space="preserve">Kim also suggested including Joel, who has experience in admissions, as a potential member of the group. Amy and others expressed appreciation and excitement for those who agreed to join. </w:t>
      </w:r>
    </w:p>
    <w:p w:rsidRPr="004D2970" w:rsidR="00034333" w:rsidP="00034333" w:rsidRDefault="00034333" w14:paraId="7AFE47EC" w14:textId="019D79F3">
      <w:pPr>
        <w:pStyle w:val="ListParagraph"/>
        <w:widowControl w:val="0"/>
        <w:numPr>
          <w:ilvl w:val="0"/>
          <w:numId w:val="13"/>
        </w:numPr>
        <w:tabs>
          <w:tab w:val="left" w:pos="840"/>
        </w:tabs>
        <w:autoSpaceDE w:val="0"/>
        <w:autoSpaceDN w:val="0"/>
        <w:rPr>
          <w:rFonts w:ascii="Times New Roman" w:hAnsi="Times New Roman"/>
          <w:b/>
          <w:bCs/>
          <w:spacing w:val="-3"/>
          <w:sz w:val="24"/>
        </w:rPr>
      </w:pPr>
      <w:r w:rsidRPr="004D2970">
        <w:rPr>
          <w:rFonts w:ascii="Times New Roman" w:hAnsi="Times New Roman"/>
          <w:b/>
          <w:bCs/>
          <w:sz w:val="24"/>
        </w:rPr>
        <w:t>Request for support from Pilgrim United Church, Edmonton to host a Black History exhibit</w:t>
      </w:r>
    </w:p>
    <w:p w:rsidRPr="004D2970" w:rsidR="004D2970" w:rsidP="004D2970" w:rsidRDefault="004D2970" w14:paraId="6331CE6F" w14:textId="73FAB127">
      <w:pPr>
        <w:spacing w:before="100" w:beforeAutospacing="1" w:after="100" w:afterAutospacing="1"/>
        <w:rPr>
          <w:rFonts w:ascii="Times New Roman" w:hAnsi="Times New Roman"/>
          <w:sz w:val="24"/>
        </w:rPr>
      </w:pPr>
      <w:r w:rsidRPr="004D2970">
        <w:rPr>
          <w:rFonts w:ascii="Times New Roman" w:hAnsi="Times New Roman"/>
          <w:sz w:val="24"/>
        </w:rPr>
        <w:t>Kim Uyede-Kai shared that Pilgrim United Church, with organizer Paul Walf</w:t>
      </w:r>
      <w:r w:rsidR="00AA5AB1">
        <w:rPr>
          <w:rFonts w:ascii="Times New Roman" w:hAnsi="Times New Roman"/>
          <w:sz w:val="24"/>
        </w:rPr>
        <w:t>a</w:t>
      </w:r>
      <w:r w:rsidRPr="004D2970">
        <w:rPr>
          <w:rFonts w:ascii="Times New Roman" w:hAnsi="Times New Roman"/>
          <w:sz w:val="24"/>
        </w:rPr>
        <w:t xml:space="preserve">l, a member of the Black clergy gathering, is working on an exhibit focused on Black history in </w:t>
      </w:r>
      <w:r w:rsidR="00AA5AB1">
        <w:rPr>
          <w:rFonts w:ascii="Times New Roman" w:hAnsi="Times New Roman"/>
          <w:sz w:val="24"/>
        </w:rPr>
        <w:t>T</w:t>
      </w:r>
      <w:r w:rsidRPr="004D2970">
        <w:rPr>
          <w:rFonts w:ascii="Times New Roman" w:hAnsi="Times New Roman"/>
          <w:sz w:val="24"/>
        </w:rPr>
        <w:t>he United Church of Canada. There are two potential formats being considered: a physical traveling exhibit or a virtual one via Zoom. While the online version would be easier and more cost-effective to implement, the physical version raises questions about logistics and cost, especially since the regional offices where such exhibits might once have been displayed no longer exist</w:t>
      </w:r>
      <w:r w:rsidR="00AA5AB1">
        <w:rPr>
          <w:rFonts w:ascii="Times New Roman" w:hAnsi="Times New Roman"/>
          <w:sz w:val="24"/>
        </w:rPr>
        <w:t xml:space="preserve"> as meeting places</w:t>
      </w:r>
      <w:r w:rsidRPr="004D2970">
        <w:rPr>
          <w:rFonts w:ascii="Times New Roman" w:hAnsi="Times New Roman"/>
          <w:sz w:val="24"/>
        </w:rPr>
        <w:t>. Kim suggested that Manor Road United Church, where John Joseph is located, could be a possible venue for the in-person version.</w:t>
      </w:r>
    </w:p>
    <w:p w:rsidRPr="004D2970" w:rsidR="004D2970" w:rsidP="004D2970" w:rsidRDefault="004D2970" w14:paraId="08C976A8" w14:textId="1A9F6010">
      <w:pPr>
        <w:spacing w:before="100" w:beforeAutospacing="1" w:after="100" w:afterAutospacing="1"/>
        <w:rPr>
          <w:rFonts w:ascii="Times New Roman" w:hAnsi="Times New Roman"/>
          <w:sz w:val="24"/>
        </w:rPr>
      </w:pPr>
      <w:r w:rsidRPr="00B06C02">
        <w:rPr>
          <w:rFonts w:ascii="Times New Roman" w:hAnsi="Times New Roman"/>
          <w:sz w:val="24"/>
        </w:rPr>
        <w:t>Amber</w:t>
      </w:r>
      <w:r w:rsidR="00B06C02">
        <w:rPr>
          <w:rFonts w:ascii="Times New Roman" w:hAnsi="Times New Roman"/>
          <w:sz w:val="24"/>
        </w:rPr>
        <w:t xml:space="preserve"> </w:t>
      </w:r>
      <w:r w:rsidRPr="00B06C02">
        <w:rPr>
          <w:rFonts w:ascii="Times New Roman" w:hAnsi="Times New Roman"/>
          <w:sz w:val="24"/>
        </w:rPr>
        <w:t>Lee added her perspective, acknowledging her personal bias due to her past involvement with Black History Month displays in her own church. She highlighted the practical challenges and costs involved in setting up such exhibits, based on her experience doing it with her mother. Amber</w:t>
      </w:r>
      <w:r w:rsidR="00B06C02">
        <w:rPr>
          <w:rFonts w:ascii="Times New Roman" w:hAnsi="Times New Roman"/>
          <w:sz w:val="24"/>
        </w:rPr>
        <w:t xml:space="preserve"> </w:t>
      </w:r>
      <w:r w:rsidRPr="00B06C02">
        <w:rPr>
          <w:rFonts w:ascii="Times New Roman" w:hAnsi="Times New Roman"/>
          <w:sz w:val="24"/>
        </w:rPr>
        <w:t>Lee stressed that while past efforts were done without funding, that model isn’t</w:t>
      </w:r>
      <w:r w:rsidRPr="004D2970">
        <w:rPr>
          <w:rFonts w:ascii="Times New Roman" w:hAnsi="Times New Roman"/>
          <w:sz w:val="24"/>
        </w:rPr>
        <w:t xml:space="preserve"> sustainable and isn’t ideal. She emphasized the need for more clarity around this current exhibit proposal, echoing a general feeling of uncertainty regarding the scope, content, and logistics of the project.</w:t>
      </w:r>
    </w:p>
    <w:p w:rsidRPr="004D2970" w:rsidR="00034333" w:rsidP="004D2970" w:rsidRDefault="00034333" w14:paraId="656D95F1" w14:textId="77777777">
      <w:pPr>
        <w:widowControl w:val="0"/>
        <w:tabs>
          <w:tab w:val="left" w:pos="840"/>
        </w:tabs>
        <w:autoSpaceDE w:val="0"/>
        <w:autoSpaceDN w:val="0"/>
        <w:rPr>
          <w:rFonts w:ascii="Times New Roman" w:hAnsi="Times New Roman"/>
          <w:i/>
          <w:iCs/>
          <w:spacing w:val="-3"/>
          <w:sz w:val="24"/>
        </w:rPr>
      </w:pPr>
    </w:p>
    <w:p w:rsidRPr="004D2970" w:rsidR="00CC3EDE" w:rsidP="000F32ED" w:rsidRDefault="00CC3EDE" w14:paraId="54FFD7E2" w14:textId="429E4906">
      <w:pPr>
        <w:jc w:val="both"/>
        <w:rPr>
          <w:rFonts w:ascii="Times New Roman" w:hAnsi="Times New Roman"/>
          <w:b/>
          <w:bCs/>
          <w:sz w:val="24"/>
          <w:lang w:val="en-CA"/>
        </w:rPr>
      </w:pPr>
      <w:r w:rsidRPr="004D2970">
        <w:rPr>
          <w:rFonts w:ascii="Times New Roman" w:hAnsi="Times New Roman"/>
          <w:b/>
          <w:bCs/>
          <w:sz w:val="24"/>
          <w:lang w:val="en-CA"/>
        </w:rPr>
        <w:t>Next meeting</w:t>
      </w:r>
    </w:p>
    <w:p w:rsidRPr="004D2970" w:rsidR="00051D8F" w:rsidP="00051D8F" w:rsidRDefault="00051D8F" w14:paraId="6800DA8A" w14:textId="6CC84A66">
      <w:pPr>
        <w:pStyle w:val="BodyText"/>
        <w:tabs>
          <w:tab w:val="left" w:pos="2332"/>
        </w:tabs>
        <w:rPr>
          <w:b/>
          <w:bCs/>
        </w:rPr>
      </w:pPr>
      <w:r w:rsidRPr="004D2970">
        <w:rPr>
          <w:b/>
        </w:rPr>
        <w:t xml:space="preserve">Monday, </w:t>
      </w:r>
      <w:r w:rsidRPr="004D2970" w:rsidR="00034333">
        <w:rPr>
          <w:b/>
        </w:rPr>
        <w:t xml:space="preserve">April </w:t>
      </w:r>
      <w:r w:rsidRPr="004D2970">
        <w:rPr>
          <w:b/>
        </w:rPr>
        <w:t>2</w:t>
      </w:r>
      <w:r w:rsidR="00AA5AB1">
        <w:rPr>
          <w:b/>
        </w:rPr>
        <w:t>8</w:t>
      </w:r>
      <w:r w:rsidRPr="004D2970">
        <w:rPr>
          <w:b/>
        </w:rPr>
        <w:t xml:space="preserve">, 2025, on Zoom </w:t>
      </w:r>
      <w:r w:rsidRPr="004D2970">
        <w:rPr>
          <w:b/>
          <w:bCs/>
        </w:rPr>
        <w:t>6:30-8:30</w:t>
      </w:r>
      <w:r w:rsidRPr="004D2970">
        <w:rPr>
          <w:b/>
          <w:bCs/>
          <w:spacing w:val="-7"/>
        </w:rPr>
        <w:t xml:space="preserve"> </w:t>
      </w:r>
      <w:r w:rsidRPr="004D2970">
        <w:rPr>
          <w:b/>
          <w:bCs/>
          <w:spacing w:val="-4"/>
        </w:rPr>
        <w:t>p.m.</w:t>
      </w:r>
    </w:p>
    <w:p w:rsidRPr="004D2970" w:rsidR="005821FF" w:rsidP="005821FF" w:rsidRDefault="005821FF" w14:paraId="5A6DBAB3" w14:textId="6B1B31F8">
      <w:pPr>
        <w:pStyle w:val="ListParagraph"/>
        <w:widowControl w:val="0"/>
        <w:numPr>
          <w:ilvl w:val="0"/>
          <w:numId w:val="6"/>
        </w:numPr>
        <w:tabs>
          <w:tab w:val="left" w:pos="1560"/>
          <w:tab w:val="left" w:pos="5874"/>
        </w:tabs>
        <w:autoSpaceDE w:val="0"/>
        <w:autoSpaceDN w:val="0"/>
        <w:contextualSpacing w:val="0"/>
        <w:rPr>
          <w:rFonts w:ascii="Times New Roman" w:hAnsi="Times New Roman" w:eastAsiaTheme="minorHAnsi"/>
          <w:sz w:val="24"/>
          <w:lang w:val="en-CA"/>
        </w:rPr>
      </w:pPr>
      <w:r w:rsidRPr="004D2970">
        <w:rPr>
          <w:rFonts w:ascii="Times New Roman" w:hAnsi="Times New Roman" w:eastAsiaTheme="minorHAnsi"/>
          <w:sz w:val="24"/>
          <w:lang w:val="en-CA"/>
        </w:rPr>
        <w:t>Opening prayer by:</w:t>
      </w:r>
    </w:p>
    <w:p w:rsidRPr="004D2970" w:rsidR="005821FF" w:rsidP="00093FA0" w:rsidRDefault="005821FF" w14:paraId="190B1D3F" w14:textId="441D4611">
      <w:pPr>
        <w:pStyle w:val="ListParagraph"/>
        <w:widowControl w:val="0"/>
        <w:numPr>
          <w:ilvl w:val="0"/>
          <w:numId w:val="6"/>
        </w:numPr>
        <w:tabs>
          <w:tab w:val="left" w:pos="1560"/>
          <w:tab w:val="left" w:pos="5845"/>
        </w:tabs>
        <w:autoSpaceDE w:val="0"/>
        <w:autoSpaceDN w:val="0"/>
        <w:spacing w:before="11"/>
        <w:contextualSpacing w:val="0"/>
        <w:jc w:val="both"/>
        <w:rPr>
          <w:rFonts w:ascii="Times New Roman" w:hAnsi="Times New Roman" w:eastAsiaTheme="minorHAnsi"/>
          <w:sz w:val="24"/>
          <w:lang w:val="en-CA"/>
        </w:rPr>
      </w:pPr>
      <w:r w:rsidRPr="004D2970">
        <w:rPr>
          <w:rFonts w:ascii="Times New Roman" w:hAnsi="Times New Roman" w:eastAsiaTheme="minorHAnsi"/>
          <w:sz w:val="24"/>
          <w:lang w:val="en-CA"/>
        </w:rPr>
        <w:t>Land acknowledgement by:</w:t>
      </w:r>
    </w:p>
    <w:p w:rsidRPr="004D2970" w:rsidR="0070642F" w:rsidP="0070642F" w:rsidRDefault="0070642F" w14:paraId="515EFE3F" w14:textId="77777777">
      <w:pPr>
        <w:widowControl w:val="0"/>
        <w:tabs>
          <w:tab w:val="left" w:pos="1560"/>
          <w:tab w:val="left" w:pos="5845"/>
        </w:tabs>
        <w:autoSpaceDE w:val="0"/>
        <w:autoSpaceDN w:val="0"/>
        <w:spacing w:before="11"/>
        <w:ind w:left="1199"/>
        <w:jc w:val="both"/>
        <w:rPr>
          <w:rFonts w:ascii="Times New Roman" w:hAnsi="Times New Roman"/>
          <w:b/>
          <w:bCs/>
          <w:sz w:val="24"/>
          <w:lang w:val="en-CA"/>
        </w:rPr>
      </w:pPr>
    </w:p>
    <w:p w:rsidRPr="004D2970" w:rsidR="00737451" w:rsidP="000F32ED" w:rsidRDefault="005821FF" w14:paraId="1FB7D90C" w14:textId="4318D18A">
      <w:pPr>
        <w:jc w:val="both"/>
        <w:rPr>
          <w:rFonts w:ascii="Times New Roman" w:hAnsi="Times New Roman"/>
          <w:b/>
          <w:bCs/>
          <w:sz w:val="24"/>
          <w:lang w:val="en-CA"/>
        </w:rPr>
      </w:pPr>
      <w:r w:rsidRPr="004D2970">
        <w:rPr>
          <w:rFonts w:ascii="Times New Roman" w:hAnsi="Times New Roman"/>
          <w:b/>
          <w:bCs/>
          <w:sz w:val="24"/>
          <w:lang w:val="en-CA"/>
        </w:rPr>
        <w:t>Closing Prayer</w:t>
      </w:r>
    </w:p>
    <w:p w:rsidRPr="004D2970" w:rsidR="00FD2AA1" w:rsidP="000F32ED" w:rsidRDefault="00FD2AA1" w14:paraId="426E3855" w14:textId="71C5FE0E">
      <w:pPr>
        <w:jc w:val="both"/>
        <w:rPr>
          <w:rFonts w:ascii="Times New Roman" w:hAnsi="Times New Roman"/>
          <w:sz w:val="24"/>
          <w:lang w:val="en-CA"/>
        </w:rPr>
      </w:pPr>
      <w:r w:rsidRPr="004D2970">
        <w:rPr>
          <w:rFonts w:ascii="Times New Roman" w:hAnsi="Times New Roman"/>
          <w:sz w:val="24"/>
          <w:lang w:val="en-CA"/>
        </w:rPr>
        <w:t>Chairperson, Amy Lee, closed the gathering with prayer.</w:t>
      </w:r>
    </w:p>
    <w:p w:rsidRPr="004D2970" w:rsidR="00FD2AA1" w:rsidP="000F32ED" w:rsidRDefault="00FD2AA1" w14:paraId="2F0961C3" w14:textId="77777777">
      <w:pPr>
        <w:jc w:val="both"/>
        <w:rPr>
          <w:rFonts w:ascii="Times New Roman" w:hAnsi="Times New Roman"/>
          <w:b/>
          <w:bCs/>
          <w:sz w:val="24"/>
          <w:lang w:val="en-CA"/>
        </w:rPr>
      </w:pPr>
    </w:p>
    <w:p w:rsidRPr="004D2970" w:rsidR="00615813" w:rsidP="000F32ED" w:rsidRDefault="00F36471" w14:paraId="7D198E6D" w14:textId="3710EF44">
      <w:pPr>
        <w:jc w:val="both"/>
        <w:rPr>
          <w:rFonts w:ascii="Times New Roman" w:hAnsi="Times New Roman"/>
          <w:b/>
          <w:bCs/>
          <w:sz w:val="24"/>
          <w:lang w:val="en-CA"/>
        </w:rPr>
      </w:pPr>
      <w:r w:rsidRPr="004D2970">
        <w:rPr>
          <w:rFonts w:ascii="Times New Roman" w:hAnsi="Times New Roman"/>
          <w:b/>
          <w:bCs/>
          <w:sz w:val="24"/>
          <w:lang w:val="en-CA"/>
        </w:rPr>
        <w:t>Adjournment</w:t>
      </w:r>
    </w:p>
    <w:p w:rsidRPr="004D2970" w:rsidR="00F36471" w:rsidP="000F32ED" w:rsidRDefault="00F36471" w14:paraId="2C76D591" w14:textId="64A09F85">
      <w:pPr>
        <w:jc w:val="both"/>
        <w:rPr>
          <w:rFonts w:ascii="Times New Roman" w:hAnsi="Times New Roman"/>
          <w:sz w:val="24"/>
          <w:lang w:val="en-CA"/>
        </w:rPr>
      </w:pPr>
      <w:r w:rsidRPr="004D2970">
        <w:rPr>
          <w:rFonts w:ascii="Times New Roman" w:hAnsi="Times New Roman"/>
          <w:sz w:val="24"/>
          <w:lang w:val="en-CA"/>
        </w:rPr>
        <w:t>The meeting was adjourned</w:t>
      </w:r>
      <w:r w:rsidRPr="004D2970" w:rsidR="00CC3EDE">
        <w:rPr>
          <w:rFonts w:ascii="Times New Roman" w:hAnsi="Times New Roman"/>
          <w:sz w:val="24"/>
          <w:lang w:val="en-CA"/>
        </w:rPr>
        <w:t xml:space="preserve"> at </w:t>
      </w:r>
      <w:r w:rsidRPr="004D2970" w:rsidR="004D2970">
        <w:rPr>
          <w:rFonts w:ascii="Times New Roman" w:hAnsi="Times New Roman"/>
          <w:sz w:val="24"/>
          <w:lang w:val="en-CA"/>
        </w:rPr>
        <w:t>8</w:t>
      </w:r>
      <w:r w:rsidRPr="004D2970" w:rsidR="00775045">
        <w:rPr>
          <w:rFonts w:ascii="Times New Roman" w:hAnsi="Times New Roman"/>
          <w:sz w:val="24"/>
          <w:lang w:val="en-CA"/>
        </w:rPr>
        <w:t>:</w:t>
      </w:r>
      <w:r w:rsidRPr="004D2970" w:rsidR="004D2970">
        <w:rPr>
          <w:rFonts w:ascii="Times New Roman" w:hAnsi="Times New Roman"/>
          <w:sz w:val="24"/>
          <w:lang w:val="en-CA"/>
        </w:rPr>
        <w:t>1</w:t>
      </w:r>
      <w:r w:rsidRPr="004D2970" w:rsidR="00034333">
        <w:rPr>
          <w:rFonts w:ascii="Times New Roman" w:hAnsi="Times New Roman"/>
          <w:sz w:val="24"/>
          <w:lang w:val="en-CA"/>
        </w:rPr>
        <w:t>0</w:t>
      </w:r>
      <w:r w:rsidRPr="004D2970" w:rsidR="00AA1BBB">
        <w:rPr>
          <w:rFonts w:ascii="Times New Roman" w:hAnsi="Times New Roman"/>
          <w:sz w:val="24"/>
          <w:lang w:val="en-CA"/>
        </w:rPr>
        <w:t xml:space="preserve"> </w:t>
      </w:r>
      <w:r w:rsidRPr="004D2970" w:rsidR="00CC3EDE">
        <w:rPr>
          <w:rFonts w:ascii="Times New Roman" w:hAnsi="Times New Roman"/>
          <w:sz w:val="24"/>
          <w:lang w:val="en-CA"/>
        </w:rPr>
        <w:t>p.m.</w:t>
      </w:r>
    </w:p>
    <w:p w:rsidRPr="004D2970" w:rsidR="001967A9" w:rsidP="000F32ED" w:rsidRDefault="001967A9" w14:paraId="58521E9F" w14:textId="77777777">
      <w:pPr>
        <w:jc w:val="both"/>
        <w:rPr>
          <w:rFonts w:ascii="Times New Roman" w:hAnsi="Times New Roman"/>
          <w:sz w:val="24"/>
          <w:lang w:val="en-CA"/>
        </w:rPr>
      </w:pPr>
    </w:p>
    <w:sectPr w:rsidRPr="004D2970" w:rsidR="001967A9">
      <w:headerReference w:type="even" r:id="rId8"/>
      <w:headerReference w:type="default" r:id="rId9"/>
      <w:footerReference w:type="even" r:id="rId10"/>
      <w:footerReference w:type="default" r:id="rId11"/>
      <w:headerReference w:type="first" r:id="rId12"/>
      <w:footerReference w:type="first" r:id="rId13"/>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44D93" w:rsidP="00264A46" w:rsidRDefault="00544D93" w14:paraId="36B7879E" w14:textId="77777777">
      <w:r>
        <w:separator/>
      </w:r>
    </w:p>
  </w:endnote>
  <w:endnote w:type="continuationSeparator" w:id="0">
    <w:p w:rsidR="00544D93" w:rsidP="00264A46" w:rsidRDefault="00544D93" w14:paraId="0E1B230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5FAFA052"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5B548870"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3CBD3CA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44D93" w:rsidP="00264A46" w:rsidRDefault="00544D93" w14:paraId="4BB1A239" w14:textId="77777777">
      <w:r>
        <w:separator/>
      </w:r>
    </w:p>
  </w:footnote>
  <w:footnote w:type="continuationSeparator" w:id="0">
    <w:p w:rsidR="00544D93" w:rsidP="00264A46" w:rsidRDefault="00544D93" w14:paraId="0E3C04C5"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683420" w14:paraId="14B6BD53" w14:textId="75C8C96E">
    <w:pPr>
      <w:pStyle w:val="Header"/>
    </w:pPr>
    <w:r>
      <w:rPr>
        <w:noProof/>
      </w:rPr>
      <w:pict w14:anchorId="26430FF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1" style="position:absolute;margin-left:0;margin-top:0;width:471.3pt;height:188.5pt;rotation:315;z-index:-251655168;mso-position-horizontal:center;mso-position-horizontal-relative:margin;mso-position-vertical:center;mso-position-vertical-relative:margin" o:spid="_x0000_s2050" o:allowincell="f" fillcolor="silver" stroked="f" type="#_x0000_t136">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64A46" w:rsidP="00264A46" w:rsidRDefault="00683420" w14:paraId="5F2C5686" w14:textId="400BA289">
    <w:pPr>
      <w:pStyle w:val="Header"/>
      <w:jc w:val="center"/>
      <w:rPr>
        <w:rFonts w:ascii="Times New Roman" w:hAnsi="Times New Roman"/>
        <w:sz w:val="24"/>
      </w:rPr>
    </w:pPr>
    <w:r>
      <w:rPr>
        <w:noProof/>
      </w:rPr>
      <w:pict w14:anchorId="224805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2" style="position:absolute;left:0;text-align:left;margin-left:0;margin-top:0;width:471.3pt;height:188.5pt;rotation:315;z-index:-251653120;mso-position-horizontal:center;mso-position-horizontal-relative:margin;mso-position-vertical:center;mso-position-vertical-relative:margin" o:spid="_x0000_s2051" o:allowincell="f" fillcolor="silver" stroked="f" type="#_x0000_t136">
          <v:fill opacity=".5"/>
          <v:textpath style="font-family:&quot;Arial&quot;;font-size:1pt" string="DRAFT"/>
          <w10:wrap anchorx="margin" anchory="margin"/>
        </v:shape>
      </w:pict>
    </w:r>
    <w:r w:rsidR="00264A46">
      <w:rPr>
        <w:rFonts w:ascii="Times New Roman" w:hAnsi="Times New Roman"/>
        <w:sz w:val="24"/>
      </w:rPr>
      <w:t>The United Church of Canada</w:t>
    </w:r>
  </w:p>
  <w:p w:rsidR="00264A46" w:rsidP="00264A46" w:rsidRDefault="00264A46" w14:paraId="4300428C" w14:textId="77777777">
    <w:pPr>
      <w:pStyle w:val="Header"/>
      <w:jc w:val="center"/>
    </w:pPr>
    <w:r>
      <w:rPr>
        <w:rFonts w:ascii="Times New Roman" w:hAnsi="Times New Roman"/>
        <w:sz w:val="24"/>
      </w:rPr>
      <w:t>Shining Waters Regional Council</w:t>
    </w:r>
  </w:p>
  <w:p w:rsidR="00264A46" w:rsidRDefault="00264A46" w14:paraId="0EB039F7"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683420" w14:paraId="756378EA" w14:textId="684151DC">
    <w:pPr>
      <w:pStyle w:val="Header"/>
    </w:pPr>
    <w:r>
      <w:rPr>
        <w:noProof/>
      </w:rPr>
      <w:pict w14:anchorId="4E1A76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0" style="position:absolute;margin-left:0;margin-top:0;width:471.3pt;height:188.5pt;rotation:315;z-index:-251657216;mso-position-horizontal:center;mso-position-horizontal-relative:margin;mso-position-vertical:center;mso-position-vertical-relative:margin" o:spid="_x0000_s2049" o:allowincell="f" fillcolor="silver" stroked="f" type="#_x0000_t136">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E1E6E"/>
    <w:multiLevelType w:val="hybridMultilevel"/>
    <w:tmpl w:val="0C9AD304"/>
    <w:lvl w:ilvl="0" w:tplc="CC3A79D0">
      <w:start w:val="1"/>
      <w:numFmt w:val="lowerLetter"/>
      <w:lvlText w:val="%1."/>
      <w:lvlJc w:val="left"/>
      <w:pPr>
        <w:ind w:left="1080" w:hanging="360"/>
      </w:pPr>
      <w:rPr>
        <w:rFonts w:ascii="Calibri" w:hAnsi="Arial" w:eastAsia="Times New Roman" w:cs="Times New Roman"/>
        <w:b w:val="0"/>
        <w:bCs w:val="0"/>
        <w:i w:val="0"/>
        <w:iCs w:val="0"/>
        <w:w w:val="100"/>
        <w:sz w:val="24"/>
        <w:szCs w:val="24"/>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164702"/>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hAnsi="Arial" w:eastAsia="Times New Roman"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2" w15:restartNumberingAfterBreak="0">
    <w:nsid w:val="397C1A73"/>
    <w:multiLevelType w:val="hybridMultilevel"/>
    <w:tmpl w:val="589CEE9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A41CF3"/>
    <w:multiLevelType w:val="hybridMultilevel"/>
    <w:tmpl w:val="BB961FBA"/>
    <w:lvl w:ilvl="0" w:tplc="CC3A79D0">
      <w:start w:val="1"/>
      <w:numFmt w:val="lowerLetter"/>
      <w:lvlText w:val="%1."/>
      <w:lvlJc w:val="left"/>
      <w:pPr>
        <w:ind w:left="1080" w:hanging="360"/>
      </w:pPr>
      <w:rPr>
        <w:rFonts w:ascii="Calibri" w:hAnsi="Arial" w:eastAsia="Times New Roman" w:cs="Times New Roman"/>
        <w:b w:val="0"/>
        <w:bCs w:val="0"/>
        <w:i w:val="0"/>
        <w:iCs w:val="0"/>
        <w:w w:val="100"/>
        <w:sz w:val="24"/>
        <w:szCs w:val="24"/>
        <w:lang w:val="en-US" w:eastAsia="en-US" w:bidi="ar-SA"/>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EA67C5"/>
    <w:multiLevelType w:val="hybridMultilevel"/>
    <w:tmpl w:val="ADA649DC"/>
    <w:lvl w:ilvl="0" w:tplc="CCF8F2BC">
      <w:start w:val="1"/>
      <w:numFmt w:val="upperLetter"/>
      <w:lvlText w:val="%1."/>
      <w:lvlJc w:val="left"/>
      <w:pPr>
        <w:ind w:left="644" w:hanging="360"/>
      </w:pPr>
      <w:rPr>
        <w:rFonts w:hint="default" w:ascii="Calibri" w:hAnsi="Arial" w:eastAsia="Times New Roman"/>
        <w:b/>
        <w:i w:val="0"/>
        <w:iCs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9B7769"/>
    <w:multiLevelType w:val="hybridMultilevel"/>
    <w:tmpl w:val="E294C6B2"/>
    <w:lvl w:ilvl="0" w:tplc="420ADAD0">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515E503D"/>
    <w:multiLevelType w:val="hybridMultilevel"/>
    <w:tmpl w:val="10E22A3E"/>
    <w:lvl w:ilvl="0" w:tplc="57C80B92">
      <w:start w:val="1"/>
      <w:numFmt w:val="lowerLetter"/>
      <w:lvlText w:val="%1."/>
      <w:lvlJc w:val="left"/>
      <w:pPr>
        <w:ind w:left="1559" w:hanging="360"/>
      </w:pPr>
      <w:rPr>
        <w:rFonts w:hint="default" w:ascii="Calibri" w:hAnsi="Calibri" w:eastAsia="Calibri" w:cs="Calibri"/>
        <w:b w:val="0"/>
        <w:bCs w:val="0"/>
        <w:i w:val="0"/>
        <w:iCs w:val="0"/>
        <w:w w:val="100"/>
        <w:sz w:val="24"/>
        <w:szCs w:val="24"/>
        <w:lang w:val="en-US" w:eastAsia="en-US" w:bidi="ar-SA"/>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553E791C"/>
    <w:multiLevelType w:val="hybridMultilevel"/>
    <w:tmpl w:val="F8CEA35E"/>
    <w:lvl w:ilvl="0" w:tplc="CC3A79D0">
      <w:start w:val="1"/>
      <w:numFmt w:val="lowerLetter"/>
      <w:lvlText w:val="%1."/>
      <w:lvlJc w:val="left"/>
      <w:pPr>
        <w:ind w:left="1080" w:hanging="360"/>
      </w:pPr>
      <w:rPr>
        <w:rFonts w:ascii="Calibri" w:hAnsi="Arial" w:eastAsia="Times New Roman" w:cs="Times New Roman"/>
        <w:b w:val="0"/>
        <w:bCs w:val="0"/>
        <w:i w:val="0"/>
        <w:iCs w:val="0"/>
        <w:w w:val="100"/>
        <w:sz w:val="24"/>
        <w:szCs w:val="24"/>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ACA3889"/>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hAnsi="Arial" w:eastAsia="Times New Roman"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9" w15:restartNumberingAfterBreak="0">
    <w:nsid w:val="5CA021AB"/>
    <w:multiLevelType w:val="hybridMultilevel"/>
    <w:tmpl w:val="9A263B76"/>
    <w:lvl w:ilvl="0" w:tplc="CC3A79D0">
      <w:start w:val="1"/>
      <w:numFmt w:val="lowerLetter"/>
      <w:lvlText w:val="%1."/>
      <w:lvlJc w:val="left"/>
      <w:pPr>
        <w:ind w:left="1080" w:hanging="360"/>
      </w:pPr>
      <w:rPr>
        <w:rFonts w:ascii="Calibri" w:hAnsi="Arial" w:eastAsia="Times New Roman" w:cs="Times New Roman"/>
        <w:b w:val="0"/>
        <w:bCs w:val="0"/>
        <w:i w:val="0"/>
        <w:iCs w:val="0"/>
        <w:w w:val="100"/>
        <w:sz w:val="24"/>
        <w:szCs w:val="24"/>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CA161B0"/>
    <w:multiLevelType w:val="hybridMultilevel"/>
    <w:tmpl w:val="DE12FCB4"/>
    <w:lvl w:ilvl="0" w:tplc="CC3A79D0">
      <w:start w:val="1"/>
      <w:numFmt w:val="lowerLetter"/>
      <w:lvlText w:val="%1."/>
      <w:lvlJc w:val="left"/>
      <w:pPr>
        <w:ind w:left="1440" w:hanging="360"/>
      </w:pPr>
      <w:rPr>
        <w:rFonts w:ascii="Calibri" w:hAnsi="Arial" w:eastAsia="Times New Roman" w:cs="Times New Roman"/>
        <w:b w:val="0"/>
        <w:bCs w:val="0"/>
        <w:i w:val="0"/>
        <w:iCs w:val="0"/>
        <w:w w:val="100"/>
        <w:sz w:val="24"/>
        <w:szCs w:val="24"/>
        <w:lang w:val="en-US" w:eastAsia="en-US" w:bidi="ar-SA"/>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92D4180"/>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hAnsi="Arial" w:eastAsia="Times New Roman"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12" w15:restartNumberingAfterBreak="0">
    <w:nsid w:val="748D278B"/>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hAnsi="Arial" w:eastAsia="Times New Roman"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13" w15:restartNumberingAfterBreak="0">
    <w:nsid w:val="74D44111"/>
    <w:multiLevelType w:val="hybridMultilevel"/>
    <w:tmpl w:val="C3CE5C04"/>
    <w:lvl w:ilvl="0" w:tplc="483A5770">
      <w:start w:val="2"/>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abstractNumId w:val="5"/>
  </w:num>
  <w:num w:numId="2">
    <w:abstractNumId w:val="1"/>
  </w:num>
  <w:num w:numId="3">
    <w:abstractNumId w:val="13"/>
  </w:num>
  <w:num w:numId="4">
    <w:abstractNumId w:val="9"/>
  </w:num>
  <w:num w:numId="5">
    <w:abstractNumId w:val="3"/>
  </w:num>
  <w:num w:numId="6">
    <w:abstractNumId w:val="6"/>
  </w:num>
  <w:num w:numId="7">
    <w:abstractNumId w:val="0"/>
  </w:num>
  <w:num w:numId="8">
    <w:abstractNumId w:val="10"/>
  </w:num>
  <w:num w:numId="9">
    <w:abstractNumId w:val="2"/>
  </w:num>
  <w:num w:numId="10">
    <w:abstractNumId w:val="11"/>
  </w:num>
  <w:num w:numId="11">
    <w:abstractNumId w:val="8"/>
  </w:num>
  <w:num w:numId="12">
    <w:abstractNumId w:val="12"/>
  </w:num>
  <w:num w:numId="13">
    <w:abstractNumId w:val="4"/>
  </w:num>
  <w:num w:numId="14">
    <w:abstractNumId w:val="7"/>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4A46"/>
    <w:rsid w:val="00033DC3"/>
    <w:rsid w:val="00034333"/>
    <w:rsid w:val="000470C2"/>
    <w:rsid w:val="00051D8F"/>
    <w:rsid w:val="0006180E"/>
    <w:rsid w:val="000774F0"/>
    <w:rsid w:val="0008033E"/>
    <w:rsid w:val="00081DD2"/>
    <w:rsid w:val="00083A47"/>
    <w:rsid w:val="00084B9E"/>
    <w:rsid w:val="00085076"/>
    <w:rsid w:val="00093FA0"/>
    <w:rsid w:val="000B0BC8"/>
    <w:rsid w:val="000B7E55"/>
    <w:rsid w:val="000C1D64"/>
    <w:rsid w:val="000C2FA3"/>
    <w:rsid w:val="000C7047"/>
    <w:rsid w:val="000F2889"/>
    <w:rsid w:val="000F32ED"/>
    <w:rsid w:val="0010640D"/>
    <w:rsid w:val="001165D5"/>
    <w:rsid w:val="00116A3C"/>
    <w:rsid w:val="00131D5E"/>
    <w:rsid w:val="00150A93"/>
    <w:rsid w:val="00157E76"/>
    <w:rsid w:val="001768AA"/>
    <w:rsid w:val="001967A9"/>
    <w:rsid w:val="001971E4"/>
    <w:rsid w:val="001C48EE"/>
    <w:rsid w:val="001C4965"/>
    <w:rsid w:val="001D069A"/>
    <w:rsid w:val="001D513E"/>
    <w:rsid w:val="001D548D"/>
    <w:rsid w:val="001D609C"/>
    <w:rsid w:val="001E2EAB"/>
    <w:rsid w:val="001E3868"/>
    <w:rsid w:val="001E5489"/>
    <w:rsid w:val="0020024C"/>
    <w:rsid w:val="00202BC9"/>
    <w:rsid w:val="00211309"/>
    <w:rsid w:val="00241B57"/>
    <w:rsid w:val="00246030"/>
    <w:rsid w:val="002461D0"/>
    <w:rsid w:val="00264A46"/>
    <w:rsid w:val="002718BC"/>
    <w:rsid w:val="00277570"/>
    <w:rsid w:val="00292432"/>
    <w:rsid w:val="002A6575"/>
    <w:rsid w:val="002B72DB"/>
    <w:rsid w:val="002E5378"/>
    <w:rsid w:val="002F645D"/>
    <w:rsid w:val="00305DCD"/>
    <w:rsid w:val="00311037"/>
    <w:rsid w:val="00312F26"/>
    <w:rsid w:val="00323594"/>
    <w:rsid w:val="0032642E"/>
    <w:rsid w:val="00345898"/>
    <w:rsid w:val="00352C23"/>
    <w:rsid w:val="00355DA6"/>
    <w:rsid w:val="00365554"/>
    <w:rsid w:val="00382926"/>
    <w:rsid w:val="003848DC"/>
    <w:rsid w:val="00385040"/>
    <w:rsid w:val="003B0FD5"/>
    <w:rsid w:val="003C462D"/>
    <w:rsid w:val="003C6E03"/>
    <w:rsid w:val="003C7BB6"/>
    <w:rsid w:val="003E4D7B"/>
    <w:rsid w:val="003E6246"/>
    <w:rsid w:val="003F0707"/>
    <w:rsid w:val="003F7607"/>
    <w:rsid w:val="00412147"/>
    <w:rsid w:val="00446856"/>
    <w:rsid w:val="0045792D"/>
    <w:rsid w:val="0046364B"/>
    <w:rsid w:val="00467CD7"/>
    <w:rsid w:val="00492F7F"/>
    <w:rsid w:val="004A7944"/>
    <w:rsid w:val="004B2B97"/>
    <w:rsid w:val="004C1DCF"/>
    <w:rsid w:val="004C4C6A"/>
    <w:rsid w:val="004D2970"/>
    <w:rsid w:val="004D31D8"/>
    <w:rsid w:val="004D3F99"/>
    <w:rsid w:val="004D564D"/>
    <w:rsid w:val="005061F8"/>
    <w:rsid w:val="00526F92"/>
    <w:rsid w:val="00544D93"/>
    <w:rsid w:val="00580B9C"/>
    <w:rsid w:val="005821FF"/>
    <w:rsid w:val="00591305"/>
    <w:rsid w:val="005A111E"/>
    <w:rsid w:val="005B0636"/>
    <w:rsid w:val="005B2D7C"/>
    <w:rsid w:val="005D5DA6"/>
    <w:rsid w:val="005E18E7"/>
    <w:rsid w:val="005F4C0A"/>
    <w:rsid w:val="00607A5C"/>
    <w:rsid w:val="0061173F"/>
    <w:rsid w:val="00611F22"/>
    <w:rsid w:val="00615813"/>
    <w:rsid w:val="006200EA"/>
    <w:rsid w:val="00635FF7"/>
    <w:rsid w:val="00662EF0"/>
    <w:rsid w:val="00665ED2"/>
    <w:rsid w:val="00670B0C"/>
    <w:rsid w:val="00677C9B"/>
    <w:rsid w:val="00681F01"/>
    <w:rsid w:val="00683420"/>
    <w:rsid w:val="00685261"/>
    <w:rsid w:val="006859BD"/>
    <w:rsid w:val="00687CAB"/>
    <w:rsid w:val="00691445"/>
    <w:rsid w:val="006B7F8D"/>
    <w:rsid w:val="006C0AD3"/>
    <w:rsid w:val="006C4557"/>
    <w:rsid w:val="006D465E"/>
    <w:rsid w:val="006E590E"/>
    <w:rsid w:val="006F23C5"/>
    <w:rsid w:val="006F31A5"/>
    <w:rsid w:val="0070642F"/>
    <w:rsid w:val="00717433"/>
    <w:rsid w:val="00730641"/>
    <w:rsid w:val="00730C39"/>
    <w:rsid w:val="00737451"/>
    <w:rsid w:val="00740FDE"/>
    <w:rsid w:val="007429F7"/>
    <w:rsid w:val="0074685A"/>
    <w:rsid w:val="007471D2"/>
    <w:rsid w:val="00755649"/>
    <w:rsid w:val="00772648"/>
    <w:rsid w:val="0077281C"/>
    <w:rsid w:val="00775045"/>
    <w:rsid w:val="00780518"/>
    <w:rsid w:val="00792ADA"/>
    <w:rsid w:val="00797BC0"/>
    <w:rsid w:val="007B5BC3"/>
    <w:rsid w:val="007B7797"/>
    <w:rsid w:val="007D7046"/>
    <w:rsid w:val="007F4599"/>
    <w:rsid w:val="00801468"/>
    <w:rsid w:val="00817F09"/>
    <w:rsid w:val="00833977"/>
    <w:rsid w:val="008411DB"/>
    <w:rsid w:val="0084526B"/>
    <w:rsid w:val="00856AA1"/>
    <w:rsid w:val="008637A4"/>
    <w:rsid w:val="008B19EF"/>
    <w:rsid w:val="008C1F12"/>
    <w:rsid w:val="008D1C08"/>
    <w:rsid w:val="008D3643"/>
    <w:rsid w:val="008D73C5"/>
    <w:rsid w:val="008F1005"/>
    <w:rsid w:val="00900E50"/>
    <w:rsid w:val="0090690F"/>
    <w:rsid w:val="00911107"/>
    <w:rsid w:val="00925AB8"/>
    <w:rsid w:val="009429AC"/>
    <w:rsid w:val="00957EFE"/>
    <w:rsid w:val="00962C87"/>
    <w:rsid w:val="00965851"/>
    <w:rsid w:val="00966398"/>
    <w:rsid w:val="009848D8"/>
    <w:rsid w:val="009905F0"/>
    <w:rsid w:val="00992D1D"/>
    <w:rsid w:val="00997350"/>
    <w:rsid w:val="009A083D"/>
    <w:rsid w:val="009A22C7"/>
    <w:rsid w:val="009A7ED2"/>
    <w:rsid w:val="009C23A3"/>
    <w:rsid w:val="009C5462"/>
    <w:rsid w:val="009E68A4"/>
    <w:rsid w:val="00A11EE9"/>
    <w:rsid w:val="00A22D2A"/>
    <w:rsid w:val="00A27C98"/>
    <w:rsid w:val="00A43167"/>
    <w:rsid w:val="00A43D14"/>
    <w:rsid w:val="00A76E03"/>
    <w:rsid w:val="00A94F74"/>
    <w:rsid w:val="00AA1BBB"/>
    <w:rsid w:val="00AA5AB1"/>
    <w:rsid w:val="00AB15EB"/>
    <w:rsid w:val="00AB2A10"/>
    <w:rsid w:val="00AC210E"/>
    <w:rsid w:val="00AF024D"/>
    <w:rsid w:val="00B05DD3"/>
    <w:rsid w:val="00B06C02"/>
    <w:rsid w:val="00B07CA0"/>
    <w:rsid w:val="00B12F43"/>
    <w:rsid w:val="00B17B89"/>
    <w:rsid w:val="00B30BE5"/>
    <w:rsid w:val="00B311E6"/>
    <w:rsid w:val="00B339AD"/>
    <w:rsid w:val="00B35924"/>
    <w:rsid w:val="00B60B09"/>
    <w:rsid w:val="00B86EA0"/>
    <w:rsid w:val="00B9327D"/>
    <w:rsid w:val="00BA042A"/>
    <w:rsid w:val="00BA5200"/>
    <w:rsid w:val="00BA7DE4"/>
    <w:rsid w:val="00BB3E33"/>
    <w:rsid w:val="00BC0887"/>
    <w:rsid w:val="00BD4201"/>
    <w:rsid w:val="00BD6D66"/>
    <w:rsid w:val="00BE7C63"/>
    <w:rsid w:val="00BF39C9"/>
    <w:rsid w:val="00BF4821"/>
    <w:rsid w:val="00C04D00"/>
    <w:rsid w:val="00C35470"/>
    <w:rsid w:val="00C6154C"/>
    <w:rsid w:val="00C76913"/>
    <w:rsid w:val="00C97787"/>
    <w:rsid w:val="00CC3EDE"/>
    <w:rsid w:val="00CD1846"/>
    <w:rsid w:val="00CD4B1F"/>
    <w:rsid w:val="00CE00E4"/>
    <w:rsid w:val="00CE353A"/>
    <w:rsid w:val="00CE3BE5"/>
    <w:rsid w:val="00D06017"/>
    <w:rsid w:val="00D22F73"/>
    <w:rsid w:val="00D24AD6"/>
    <w:rsid w:val="00D24C2B"/>
    <w:rsid w:val="00D27E88"/>
    <w:rsid w:val="00D32CC3"/>
    <w:rsid w:val="00D4274A"/>
    <w:rsid w:val="00D72D91"/>
    <w:rsid w:val="00D75DF0"/>
    <w:rsid w:val="00D82658"/>
    <w:rsid w:val="00D856AA"/>
    <w:rsid w:val="00DB0638"/>
    <w:rsid w:val="00DD26B1"/>
    <w:rsid w:val="00DE038C"/>
    <w:rsid w:val="00DF4310"/>
    <w:rsid w:val="00E02008"/>
    <w:rsid w:val="00E07A01"/>
    <w:rsid w:val="00E240A8"/>
    <w:rsid w:val="00E24A0C"/>
    <w:rsid w:val="00E24A44"/>
    <w:rsid w:val="00E3231A"/>
    <w:rsid w:val="00E4252E"/>
    <w:rsid w:val="00E5326D"/>
    <w:rsid w:val="00E767DA"/>
    <w:rsid w:val="00E91945"/>
    <w:rsid w:val="00E978B8"/>
    <w:rsid w:val="00EA64CD"/>
    <w:rsid w:val="00EB0EF0"/>
    <w:rsid w:val="00EB781A"/>
    <w:rsid w:val="00EC3FF1"/>
    <w:rsid w:val="00EC4822"/>
    <w:rsid w:val="00EC7EBA"/>
    <w:rsid w:val="00ED303C"/>
    <w:rsid w:val="00ED6228"/>
    <w:rsid w:val="00EE32C5"/>
    <w:rsid w:val="00EE79CB"/>
    <w:rsid w:val="00EE7F1A"/>
    <w:rsid w:val="00F240FC"/>
    <w:rsid w:val="00F31B41"/>
    <w:rsid w:val="00F36471"/>
    <w:rsid w:val="00F46414"/>
    <w:rsid w:val="00F71974"/>
    <w:rsid w:val="00F7214E"/>
    <w:rsid w:val="00F7677E"/>
    <w:rsid w:val="00F9068D"/>
    <w:rsid w:val="00FA43E0"/>
    <w:rsid w:val="00FB256F"/>
    <w:rsid w:val="00FB2E00"/>
    <w:rsid w:val="00FB4582"/>
    <w:rsid w:val="00FC249F"/>
    <w:rsid w:val="00FD2982"/>
    <w:rsid w:val="00FD2AA1"/>
    <w:rsid w:val="00FD47DD"/>
    <w:rsid w:val="00FE30F1"/>
    <w:rsid w:val="00FE47FE"/>
    <w:rsid w:val="00FE7BDA"/>
    <w:rsid w:val="00FF7797"/>
    <w:rsid w:val="5D6A1FEA"/>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3C2B313"/>
  <w15:chartTrackingRefBased/>
  <w15:docId w15:val="{0BE9CAB3-7B8D-4DB4-AAFB-2A923E5D56A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264A46"/>
    <w:pPr>
      <w:spacing w:after="0" w:line="240" w:lineRule="auto"/>
    </w:pPr>
    <w:rPr>
      <w:rFonts w:ascii="Arial" w:hAnsi="Arial" w:eastAsia="Times New Roman" w:cs="Times New Roman"/>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264A46"/>
    <w:pPr>
      <w:spacing w:after="0" w:line="240" w:lineRule="auto"/>
    </w:pPr>
  </w:style>
  <w:style w:type="paragraph" w:styleId="Header">
    <w:name w:val="header"/>
    <w:basedOn w:val="Normal"/>
    <w:link w:val="HeaderChar"/>
    <w:uiPriority w:val="99"/>
    <w:unhideWhenUsed/>
    <w:rsid w:val="00264A46"/>
    <w:pPr>
      <w:tabs>
        <w:tab w:val="center" w:pos="4680"/>
        <w:tab w:val="right" w:pos="9360"/>
      </w:tabs>
    </w:pPr>
  </w:style>
  <w:style w:type="character" w:styleId="HeaderChar" w:customStyle="1">
    <w:name w:val="Header Char"/>
    <w:basedOn w:val="DefaultParagraphFont"/>
    <w:link w:val="Header"/>
    <w:uiPriority w:val="99"/>
    <w:rsid w:val="00264A46"/>
    <w:rPr>
      <w:rFonts w:ascii="Arial" w:hAnsi="Arial" w:eastAsia="Times New Roman" w:cs="Times New Roman"/>
      <w:szCs w:val="24"/>
      <w:lang w:val="en-US"/>
    </w:rPr>
  </w:style>
  <w:style w:type="paragraph" w:styleId="Footer">
    <w:name w:val="footer"/>
    <w:basedOn w:val="Normal"/>
    <w:link w:val="FooterChar"/>
    <w:uiPriority w:val="99"/>
    <w:unhideWhenUsed/>
    <w:rsid w:val="00264A46"/>
    <w:pPr>
      <w:tabs>
        <w:tab w:val="center" w:pos="4680"/>
        <w:tab w:val="right" w:pos="9360"/>
      </w:tabs>
    </w:pPr>
  </w:style>
  <w:style w:type="character" w:styleId="FooterChar" w:customStyle="1">
    <w:name w:val="Footer Char"/>
    <w:basedOn w:val="DefaultParagraphFont"/>
    <w:link w:val="Footer"/>
    <w:uiPriority w:val="99"/>
    <w:rsid w:val="00264A46"/>
    <w:rPr>
      <w:rFonts w:ascii="Arial" w:hAnsi="Arial" w:eastAsia="Times New Roman" w:cs="Times New Roman"/>
      <w:szCs w:val="24"/>
      <w:lang w:val="en-US"/>
    </w:rPr>
  </w:style>
  <w:style w:type="paragraph" w:styleId="BodyText">
    <w:name w:val="Body Text"/>
    <w:basedOn w:val="Normal"/>
    <w:link w:val="BodyTextChar"/>
    <w:uiPriority w:val="1"/>
    <w:qFormat/>
    <w:rsid w:val="00C97787"/>
    <w:pPr>
      <w:widowControl w:val="0"/>
      <w:autoSpaceDE w:val="0"/>
      <w:autoSpaceDN w:val="0"/>
    </w:pPr>
    <w:rPr>
      <w:rFonts w:ascii="Times New Roman" w:hAnsi="Times New Roman"/>
      <w:sz w:val="24"/>
    </w:rPr>
  </w:style>
  <w:style w:type="character" w:styleId="BodyTextChar" w:customStyle="1">
    <w:name w:val="Body Text Char"/>
    <w:basedOn w:val="DefaultParagraphFont"/>
    <w:link w:val="BodyText"/>
    <w:uiPriority w:val="1"/>
    <w:rsid w:val="00C97787"/>
    <w:rPr>
      <w:rFonts w:ascii="Times New Roman" w:hAnsi="Times New Roman" w:eastAsia="Times New Roman" w:cs="Times New Roman"/>
      <w:sz w:val="24"/>
      <w:szCs w:val="24"/>
      <w:lang w:val="en-US"/>
    </w:rPr>
  </w:style>
  <w:style w:type="paragraph" w:styleId="ListParagraph">
    <w:name w:val="List Paragraph"/>
    <w:basedOn w:val="Normal"/>
    <w:uiPriority w:val="34"/>
    <w:qFormat/>
    <w:rsid w:val="003B0FD5"/>
    <w:pPr>
      <w:ind w:left="720"/>
      <w:contextualSpacing/>
    </w:pPr>
  </w:style>
  <w:style w:type="character" w:styleId="Hyperlink">
    <w:name w:val="Hyperlink"/>
    <w:basedOn w:val="DefaultParagraphFont"/>
    <w:uiPriority w:val="99"/>
    <w:unhideWhenUsed/>
    <w:rsid w:val="001165D5"/>
    <w:rPr>
      <w:color w:val="0563C1" w:themeColor="hyperlink"/>
      <w:u w:val="single"/>
    </w:rPr>
  </w:style>
  <w:style w:type="character" w:styleId="UnresolvedMention1" w:customStyle="1">
    <w:name w:val="Unresolved Mention1"/>
    <w:basedOn w:val="DefaultParagraphFont"/>
    <w:uiPriority w:val="99"/>
    <w:semiHidden/>
    <w:unhideWhenUsed/>
    <w:rsid w:val="001165D5"/>
    <w:rPr>
      <w:color w:val="605E5C"/>
      <w:shd w:val="clear" w:color="auto" w:fill="E1DFDD"/>
    </w:rPr>
  </w:style>
  <w:style w:type="character" w:styleId="UnresolvedMention2" w:customStyle="1">
    <w:name w:val="Unresolved Mention2"/>
    <w:basedOn w:val="DefaultParagraphFont"/>
    <w:uiPriority w:val="99"/>
    <w:semiHidden/>
    <w:unhideWhenUsed/>
    <w:rsid w:val="00737451"/>
    <w:rPr>
      <w:color w:val="605E5C"/>
      <w:shd w:val="clear" w:color="auto" w:fill="E1DFDD"/>
    </w:rPr>
  </w:style>
  <w:style w:type="character" w:styleId="normaltextrun" w:customStyle="1">
    <w:name w:val="normaltextrun"/>
    <w:basedOn w:val="DefaultParagraphFont"/>
    <w:rsid w:val="00817F09"/>
  </w:style>
  <w:style w:type="paragraph" w:styleId="NormalWeb">
    <w:name w:val="Normal (Web)"/>
    <w:basedOn w:val="Normal"/>
    <w:uiPriority w:val="99"/>
    <w:unhideWhenUsed/>
    <w:rsid w:val="00687CAB"/>
    <w:pPr>
      <w:spacing w:before="100" w:beforeAutospacing="1" w:after="100" w:afterAutospacing="1"/>
    </w:pPr>
    <w:rPr>
      <w:rFonts w:ascii="Times New Roman" w:hAnsi="Times New Roman"/>
      <w:sz w:val="24"/>
    </w:rPr>
  </w:style>
  <w:style w:type="character" w:styleId="Emphasis">
    <w:name w:val="Emphasis"/>
    <w:basedOn w:val="DefaultParagraphFont"/>
    <w:uiPriority w:val="20"/>
    <w:qFormat/>
    <w:rsid w:val="00687CA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6449">
      <w:bodyDiv w:val="1"/>
      <w:marLeft w:val="0"/>
      <w:marRight w:val="0"/>
      <w:marTop w:val="0"/>
      <w:marBottom w:val="0"/>
      <w:divBdr>
        <w:top w:val="none" w:sz="0" w:space="0" w:color="auto"/>
        <w:left w:val="none" w:sz="0" w:space="0" w:color="auto"/>
        <w:bottom w:val="none" w:sz="0" w:space="0" w:color="auto"/>
        <w:right w:val="none" w:sz="0" w:space="0" w:color="auto"/>
      </w:divBdr>
    </w:div>
    <w:div w:id="77216061">
      <w:bodyDiv w:val="1"/>
      <w:marLeft w:val="0"/>
      <w:marRight w:val="0"/>
      <w:marTop w:val="0"/>
      <w:marBottom w:val="0"/>
      <w:divBdr>
        <w:top w:val="none" w:sz="0" w:space="0" w:color="auto"/>
        <w:left w:val="none" w:sz="0" w:space="0" w:color="auto"/>
        <w:bottom w:val="none" w:sz="0" w:space="0" w:color="auto"/>
        <w:right w:val="none" w:sz="0" w:space="0" w:color="auto"/>
      </w:divBdr>
    </w:div>
    <w:div w:id="205216005">
      <w:bodyDiv w:val="1"/>
      <w:marLeft w:val="0"/>
      <w:marRight w:val="0"/>
      <w:marTop w:val="0"/>
      <w:marBottom w:val="0"/>
      <w:divBdr>
        <w:top w:val="none" w:sz="0" w:space="0" w:color="auto"/>
        <w:left w:val="none" w:sz="0" w:space="0" w:color="auto"/>
        <w:bottom w:val="none" w:sz="0" w:space="0" w:color="auto"/>
        <w:right w:val="none" w:sz="0" w:space="0" w:color="auto"/>
      </w:divBdr>
    </w:div>
    <w:div w:id="219826047">
      <w:bodyDiv w:val="1"/>
      <w:marLeft w:val="0"/>
      <w:marRight w:val="0"/>
      <w:marTop w:val="0"/>
      <w:marBottom w:val="0"/>
      <w:divBdr>
        <w:top w:val="none" w:sz="0" w:space="0" w:color="auto"/>
        <w:left w:val="none" w:sz="0" w:space="0" w:color="auto"/>
        <w:bottom w:val="none" w:sz="0" w:space="0" w:color="auto"/>
        <w:right w:val="none" w:sz="0" w:space="0" w:color="auto"/>
      </w:divBdr>
    </w:div>
    <w:div w:id="316149034">
      <w:bodyDiv w:val="1"/>
      <w:marLeft w:val="0"/>
      <w:marRight w:val="0"/>
      <w:marTop w:val="0"/>
      <w:marBottom w:val="0"/>
      <w:divBdr>
        <w:top w:val="none" w:sz="0" w:space="0" w:color="auto"/>
        <w:left w:val="none" w:sz="0" w:space="0" w:color="auto"/>
        <w:bottom w:val="none" w:sz="0" w:space="0" w:color="auto"/>
        <w:right w:val="none" w:sz="0" w:space="0" w:color="auto"/>
      </w:divBdr>
    </w:div>
    <w:div w:id="350684489">
      <w:bodyDiv w:val="1"/>
      <w:marLeft w:val="0"/>
      <w:marRight w:val="0"/>
      <w:marTop w:val="0"/>
      <w:marBottom w:val="0"/>
      <w:divBdr>
        <w:top w:val="none" w:sz="0" w:space="0" w:color="auto"/>
        <w:left w:val="none" w:sz="0" w:space="0" w:color="auto"/>
        <w:bottom w:val="none" w:sz="0" w:space="0" w:color="auto"/>
        <w:right w:val="none" w:sz="0" w:space="0" w:color="auto"/>
      </w:divBdr>
    </w:div>
    <w:div w:id="500006098">
      <w:bodyDiv w:val="1"/>
      <w:marLeft w:val="0"/>
      <w:marRight w:val="0"/>
      <w:marTop w:val="0"/>
      <w:marBottom w:val="0"/>
      <w:divBdr>
        <w:top w:val="none" w:sz="0" w:space="0" w:color="auto"/>
        <w:left w:val="none" w:sz="0" w:space="0" w:color="auto"/>
        <w:bottom w:val="none" w:sz="0" w:space="0" w:color="auto"/>
        <w:right w:val="none" w:sz="0" w:space="0" w:color="auto"/>
      </w:divBdr>
    </w:div>
    <w:div w:id="729428217">
      <w:bodyDiv w:val="1"/>
      <w:marLeft w:val="0"/>
      <w:marRight w:val="0"/>
      <w:marTop w:val="0"/>
      <w:marBottom w:val="0"/>
      <w:divBdr>
        <w:top w:val="none" w:sz="0" w:space="0" w:color="auto"/>
        <w:left w:val="none" w:sz="0" w:space="0" w:color="auto"/>
        <w:bottom w:val="none" w:sz="0" w:space="0" w:color="auto"/>
        <w:right w:val="none" w:sz="0" w:space="0" w:color="auto"/>
      </w:divBdr>
    </w:div>
    <w:div w:id="810564245">
      <w:bodyDiv w:val="1"/>
      <w:marLeft w:val="0"/>
      <w:marRight w:val="0"/>
      <w:marTop w:val="0"/>
      <w:marBottom w:val="0"/>
      <w:divBdr>
        <w:top w:val="none" w:sz="0" w:space="0" w:color="auto"/>
        <w:left w:val="none" w:sz="0" w:space="0" w:color="auto"/>
        <w:bottom w:val="none" w:sz="0" w:space="0" w:color="auto"/>
        <w:right w:val="none" w:sz="0" w:space="0" w:color="auto"/>
      </w:divBdr>
    </w:div>
    <w:div w:id="1020351848">
      <w:bodyDiv w:val="1"/>
      <w:marLeft w:val="0"/>
      <w:marRight w:val="0"/>
      <w:marTop w:val="0"/>
      <w:marBottom w:val="0"/>
      <w:divBdr>
        <w:top w:val="none" w:sz="0" w:space="0" w:color="auto"/>
        <w:left w:val="none" w:sz="0" w:space="0" w:color="auto"/>
        <w:bottom w:val="none" w:sz="0" w:space="0" w:color="auto"/>
        <w:right w:val="none" w:sz="0" w:space="0" w:color="auto"/>
      </w:divBdr>
    </w:div>
    <w:div w:id="1400248327">
      <w:bodyDiv w:val="1"/>
      <w:marLeft w:val="0"/>
      <w:marRight w:val="0"/>
      <w:marTop w:val="0"/>
      <w:marBottom w:val="0"/>
      <w:divBdr>
        <w:top w:val="none" w:sz="0" w:space="0" w:color="auto"/>
        <w:left w:val="none" w:sz="0" w:space="0" w:color="auto"/>
        <w:bottom w:val="none" w:sz="0" w:space="0" w:color="auto"/>
        <w:right w:val="none" w:sz="0" w:space="0" w:color="auto"/>
      </w:divBdr>
    </w:div>
    <w:div w:id="1534228616">
      <w:bodyDiv w:val="1"/>
      <w:marLeft w:val="0"/>
      <w:marRight w:val="0"/>
      <w:marTop w:val="0"/>
      <w:marBottom w:val="0"/>
      <w:divBdr>
        <w:top w:val="none" w:sz="0" w:space="0" w:color="auto"/>
        <w:left w:val="none" w:sz="0" w:space="0" w:color="auto"/>
        <w:bottom w:val="none" w:sz="0" w:space="0" w:color="auto"/>
        <w:right w:val="none" w:sz="0" w:space="0" w:color="auto"/>
      </w:divBdr>
    </w:div>
    <w:div w:id="1716807741">
      <w:bodyDiv w:val="1"/>
      <w:marLeft w:val="0"/>
      <w:marRight w:val="0"/>
      <w:marTop w:val="0"/>
      <w:marBottom w:val="0"/>
      <w:divBdr>
        <w:top w:val="none" w:sz="0" w:space="0" w:color="auto"/>
        <w:left w:val="none" w:sz="0" w:space="0" w:color="auto"/>
        <w:bottom w:val="none" w:sz="0" w:space="0" w:color="auto"/>
        <w:right w:val="none" w:sz="0" w:space="0" w:color="auto"/>
      </w:divBdr>
    </w:div>
    <w:div w:id="1854613369">
      <w:bodyDiv w:val="1"/>
      <w:marLeft w:val="0"/>
      <w:marRight w:val="0"/>
      <w:marTop w:val="0"/>
      <w:marBottom w:val="0"/>
      <w:divBdr>
        <w:top w:val="none" w:sz="0" w:space="0" w:color="auto"/>
        <w:left w:val="none" w:sz="0" w:space="0" w:color="auto"/>
        <w:bottom w:val="none" w:sz="0" w:space="0" w:color="auto"/>
        <w:right w:val="none" w:sz="0" w:space="0" w:color="auto"/>
      </w:divBdr>
    </w:div>
    <w:div w:id="1886064008">
      <w:bodyDiv w:val="1"/>
      <w:marLeft w:val="0"/>
      <w:marRight w:val="0"/>
      <w:marTop w:val="0"/>
      <w:marBottom w:val="0"/>
      <w:divBdr>
        <w:top w:val="none" w:sz="0" w:space="0" w:color="auto"/>
        <w:left w:val="none" w:sz="0" w:space="0" w:color="auto"/>
        <w:bottom w:val="none" w:sz="0" w:space="0" w:color="auto"/>
        <w:right w:val="none" w:sz="0" w:space="0" w:color="auto"/>
      </w:divBdr>
    </w:div>
    <w:div w:id="1920670532">
      <w:bodyDiv w:val="1"/>
      <w:marLeft w:val="0"/>
      <w:marRight w:val="0"/>
      <w:marTop w:val="0"/>
      <w:marBottom w:val="0"/>
      <w:divBdr>
        <w:top w:val="none" w:sz="0" w:space="0" w:color="auto"/>
        <w:left w:val="none" w:sz="0" w:space="0" w:color="auto"/>
        <w:bottom w:val="none" w:sz="0" w:space="0" w:color="auto"/>
        <w:right w:val="none" w:sz="0" w:space="0" w:color="auto"/>
      </w:divBdr>
    </w:div>
    <w:div w:id="2005433381">
      <w:bodyDiv w:val="1"/>
      <w:marLeft w:val="0"/>
      <w:marRight w:val="0"/>
      <w:marTop w:val="0"/>
      <w:marBottom w:val="0"/>
      <w:divBdr>
        <w:top w:val="none" w:sz="0" w:space="0" w:color="auto"/>
        <w:left w:val="none" w:sz="0" w:space="0" w:color="auto"/>
        <w:bottom w:val="none" w:sz="0" w:space="0" w:color="auto"/>
        <w:right w:val="none" w:sz="0" w:space="0" w:color="auto"/>
      </w:divBdr>
    </w:div>
    <w:div w:id="2086294174">
      <w:bodyDiv w:val="1"/>
      <w:marLeft w:val="0"/>
      <w:marRight w:val="0"/>
      <w:marTop w:val="0"/>
      <w:marBottom w:val="0"/>
      <w:divBdr>
        <w:top w:val="none" w:sz="0" w:space="0" w:color="auto"/>
        <w:left w:val="none" w:sz="0" w:space="0" w:color="auto"/>
        <w:bottom w:val="none" w:sz="0" w:space="0" w:color="auto"/>
        <w:right w:val="none" w:sz="0" w:space="0" w:color="auto"/>
      </w:divBdr>
    </w:div>
    <w:div w:id="2102791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customXml" Target="../customXml/item4.xml" Id="rId1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customXml" Target="../customXml/item3.xml" Id="rId17" /><Relationship Type="http://schemas.openxmlformats.org/officeDocument/2006/relationships/numbering" Target="numbering.xml" Id="rId2" /><Relationship Type="http://schemas.openxmlformats.org/officeDocument/2006/relationships/customXml" Target="../customXml/item2.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customXml" Target="../customXml/item5.xml" Id="rId19"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2FDC2EE7B6974499ACDE7148B3D7C0" ma:contentTypeVersion="60" ma:contentTypeDescription="Create a new document." ma:contentTypeScope="" ma:versionID="7e54b47cb292cf38d365f6c8b82f24f9">
  <xsd:schema xmlns:xsd="http://www.w3.org/2001/XMLSchema" xmlns:xs="http://www.w3.org/2001/XMLSchema" xmlns:p="http://schemas.microsoft.com/office/2006/metadata/properties" xmlns:ns2="eb6d8c5d-5b31-4807-8756-a31b61bec20d" xmlns:ns3="693ea506-8a81-4134-8eff-112c8ef8fbac" targetNamespace="http://schemas.microsoft.com/office/2006/metadata/properties" ma:root="true" ma:fieldsID="2a371e06dd27268e56a968ee4bace53f" ns2:_="" ns3:_="">
    <xsd:import namespace="eb6d8c5d-5b31-4807-8756-a31b61bec20d"/>
    <xsd:import namespace="693ea506-8a81-4134-8eff-112c8ef8fbac"/>
    <xsd:element name="properties">
      <xsd:complexType>
        <xsd:sequence>
          <xsd:element name="documentManagement">
            <xsd:complexType>
              <xsd:all>
                <xsd:element ref="ns2:Region" minOccurs="0"/>
                <xsd:element ref="ns3:RoP" minOccurs="0"/>
                <xsd:element ref="ns3:MediaServiceMetadata" minOccurs="0"/>
                <xsd:element ref="ns3:MediaServiceFastMetadata" minOccurs="0"/>
                <xsd:element ref="ns3:m2b0311cf16447c0881f462deeaf5c1c" minOccurs="0"/>
                <xsd:element ref="ns3:ef5249ebf99f43868653d5e14331bcca" minOccurs="0"/>
                <xsd:element ref="ns3:MediaServiceObjectDetectorVersions" minOccurs="0"/>
                <xsd:element ref="ns3:MediaServiceSearchProperties" minOccurs="0"/>
                <xsd:element ref="ns2:TaxCatchAll" minOccurs="0"/>
                <xsd:element ref="ns3:AssignedMtg"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element name="TaxCatchAll" ma:index="17" nillable="true" ma:displayName="Taxonomy Catch All Column" ma:hidden="true" ma:list="{cb2f10b1-aedf-4099-9acc-faa0a16c586d}" ma:internalName="TaxCatchAll" ma:showField="CatchAllData" ma:web="70f5a6d9-3ccb-4c42-a54d-664e1059d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93ea506-8a81-4134-8eff-112c8ef8fbac" elementFormDefault="qualified">
    <xsd:import namespace="http://schemas.microsoft.com/office/2006/documentManagement/types"/>
    <xsd:import namespace="http://schemas.microsoft.com/office/infopath/2007/PartnerControls"/>
    <xsd:element name="RoP" ma:index="9" nillable="true" ma:displayName="RoP" ma:description="Year of minutes for Digital RoP" ma:internalName="RoP" ma:readOnly="false">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2b0311cf16447c0881f462deeaf5c1c" ma:index="12" nillable="true" ma:taxonomy="true" ma:internalName="m2b0311cf16447c0881f462deeaf5c1c" ma:taxonomyFieldName="Doc_x0020_Type" ma:displayName="Doc Type" ma:readOnly="false" ma:fieldId="{62b0311c-f164-47c0-881f-462deeaf5c1c}"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ef5249ebf99f43868653d5e14331bcca" ma:index="13" nillable="true" ma:taxonomy="true" ma:internalName="ef5249ebf99f43868653d5e14331bcca" ma:taxonomyFieldName="Area_x0020_of_x0020_Work" ma:displayName="Area of Work" ma:readOnly="false" ma:fieldId="{ef5249eb-f99f-4386-8653-d5e14331bcca}" ma:sspId="3c940ca1-5ff5-4c12-9ecd-e33ede4a829f" ma:termSetId="1e4e4d0e-7f99-471b-a570-25cf324b3d2f" ma:anchorId="00000000-0000-0000-0000-000000000000" ma:open="false" ma:isKeyword="false">
      <xsd:complexType>
        <xsd:sequence>
          <xsd:element ref="pc:Terms" minOccurs="0" maxOccurs="1"/>
        </xsd:sequence>
      </xsd:complex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AssignedMtg" ma:index="19" nillable="true" ma:displayName="Assigned Mtg" ma:format="DateOnly" ma:internalName="AssignedMtg" ma:readOnly="false">
      <xsd:simpleType>
        <xsd:restriction base="dms:DateTime"/>
      </xsd:simpleType>
    </xsd:element>
    <xsd:element name="MediaServiceBillingMetadata" ma:index="20"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ssignedMtg xmlns="693ea506-8a81-4134-8eff-112c8ef8fbac" xsi:nil="true"/>
    <Region xmlns="eb6d8c5d-5b31-4807-8756-a31b61bec20d" xsi:nil="true"/>
    <TaxCatchAll xmlns="eb6d8c5d-5b31-4807-8756-a31b61bec20d" xsi:nil="true"/>
    <RoP xmlns="693ea506-8a81-4134-8eff-112c8ef8fbac" xsi:nil="true"/>
    <m2b0311cf16447c0881f462deeaf5c1c xmlns="693ea506-8a81-4134-8eff-112c8ef8fbac">
      <Terms xmlns="http://schemas.microsoft.com/office/infopath/2007/PartnerControls"/>
    </m2b0311cf16447c0881f462deeaf5c1c>
    <ef5249ebf99f43868653d5e14331bcca xmlns="693ea506-8a81-4134-8eff-112c8ef8fbac">
      <Terms xmlns="http://schemas.microsoft.com/office/infopath/2007/PartnerControls"/>
    </ef5249ebf99f43868653d5e14331bcca>
  </documentManagement>
</p:properties>
</file>

<file path=customXml/itemProps1.xml><?xml version="1.0" encoding="utf-8"?>
<ds:datastoreItem xmlns:ds="http://schemas.openxmlformats.org/officeDocument/2006/customXml" ds:itemID="{12CF9D80-674F-457C-AB0D-6E3912290211}">
  <ds:schemaRefs>
    <ds:schemaRef ds:uri="http://schemas.openxmlformats.org/officeDocument/2006/bibliography"/>
  </ds:schemaRefs>
</ds:datastoreItem>
</file>

<file path=customXml/itemProps2.xml><?xml version="1.0" encoding="utf-8"?>
<ds:datastoreItem xmlns:ds="http://schemas.openxmlformats.org/officeDocument/2006/customXml" ds:itemID="{839403BF-AD76-423A-96D0-FFCF44457318}"/>
</file>

<file path=customXml/itemProps3.xml><?xml version="1.0" encoding="utf-8"?>
<ds:datastoreItem xmlns:ds="http://schemas.openxmlformats.org/officeDocument/2006/customXml" ds:itemID="{590CB43F-CBD8-4A6F-9C0E-CA87787067EF}"/>
</file>

<file path=customXml/itemProps4.xml><?xml version="1.0" encoding="utf-8"?>
<ds:datastoreItem xmlns:ds="http://schemas.openxmlformats.org/officeDocument/2006/customXml" ds:itemID="{F235D32C-77D2-494E-81D9-0A9D1D5BFB40}"/>
</file>

<file path=customXml/itemProps5.xml><?xml version="1.0" encoding="utf-8"?>
<ds:datastoreItem xmlns:ds="http://schemas.openxmlformats.org/officeDocument/2006/customXml" ds:itemID="{E3449936-0A00-45E8-A5F1-B9A5897F0B9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Uyede-Kai, Kim</dc:creator>
  <cp:keywords/>
  <dc:description/>
  <cp:lastModifiedBy>Donna Rutz</cp:lastModifiedBy>
  <cp:revision>3</cp:revision>
  <dcterms:created xsi:type="dcterms:W3CDTF">2025-04-24T17:51:00Z</dcterms:created>
  <dcterms:modified xsi:type="dcterms:W3CDTF">2025-06-04T17:57:50Z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0x010100882FDC2EE7B6974499ACDE7148B3D7C0</vt:lpwstr>
  </property>
  <property fmtid="{D5CDD505-2E9C-101B-9397-08002B2CF9AE}" pid="3" name="UCCMonth">
    <vt:lpwstr/>
  </property>
  <property fmtid="{D5CDD505-2E9C-101B-9397-08002B2CF9AE}" pid="4" name="uccDocumentType">
    <vt:lpwstr/>
  </property>
  <property fmtid="{D5CDD505-2E9C-101B-9397-08002B2CF9AE}" pid="5" name="UCCYear">
    <vt:lpwstr/>
  </property>
  <property fmtid="{D5CDD505-2E9C-101B-9397-08002B2CF9AE}" pid="6" name="Area_x0020_of_x0020_Work">
    <vt:lpwstr/>
  </property>
  <property fmtid="{D5CDD505-2E9C-101B-9397-08002B2CF9AE}" pid="7" name="m878ec015a4f4b73a9ca52baf1f7d80f">
    <vt:lpwstr/>
  </property>
  <property fmtid="{D5CDD505-2E9C-101B-9397-08002B2CF9AE}" pid="8" name="e7a2213cd6994bb591e363ef1cc0e9f0">
    <vt:lpwstr/>
  </property>
  <property fmtid="{D5CDD505-2E9C-101B-9397-08002B2CF9AE}" pid="9" name="Area of Work">
    <vt:lpwstr/>
  </property>
  <property fmtid="{D5CDD505-2E9C-101B-9397-08002B2CF9AE}" pid="10" name="i6f2cb5525bb4939af72cb97a4f89ecd">
    <vt:lpwstr/>
  </property>
  <property fmtid="{D5CDD505-2E9C-101B-9397-08002B2CF9AE}" pid="11" name="Doc Type">
    <vt:lpwstr/>
  </property>
  <property fmtid="{D5CDD505-2E9C-101B-9397-08002B2CF9AE}" pid="12" name="Doc_x0020_Type">
    <vt:lpwstr/>
  </property>
</Properties>
</file>